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4AD67" w14:textId="29B0ACF5" w:rsidR="0066290A" w:rsidRDefault="0066290A" w:rsidP="0066290A">
      <w:pPr>
        <w:rPr>
          <w:b/>
          <w:bCs/>
          <w:noProof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45DA880" wp14:editId="0EBFABA5">
            <wp:simplePos x="0" y="0"/>
            <wp:positionH relativeFrom="column">
              <wp:posOffset>-388620</wp:posOffset>
            </wp:positionH>
            <wp:positionV relativeFrom="paragraph">
              <wp:posOffset>0</wp:posOffset>
            </wp:positionV>
            <wp:extent cx="7358380" cy="10118766"/>
            <wp:effectExtent l="0" t="0" r="0" b="0"/>
            <wp:wrapTight wrapText="bothSides">
              <wp:wrapPolygon edited="0">
                <wp:start x="0" y="0"/>
                <wp:lineTo x="0" y="21553"/>
                <wp:lineTo x="21529" y="21553"/>
                <wp:lineTo x="2152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10118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BC50ED" w14:textId="1CA5C113" w:rsidR="00DF7038" w:rsidRDefault="0066290A" w:rsidP="00662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Информационная</w:t>
      </w:r>
      <w:r w:rsidR="001E1B7D">
        <w:rPr>
          <w:b/>
          <w:sz w:val="28"/>
          <w:szCs w:val="28"/>
        </w:rPr>
        <w:t xml:space="preserve"> карта образовательной программы</w:t>
      </w:r>
    </w:p>
    <w:p w14:paraId="637965C5" w14:textId="77777777" w:rsidR="00DF7038" w:rsidRDefault="00DF7038">
      <w:pPr>
        <w:jc w:val="center"/>
        <w:rPr>
          <w:b/>
          <w:sz w:val="28"/>
          <w:szCs w:val="28"/>
        </w:rPr>
      </w:pPr>
    </w:p>
    <w:tbl>
      <w:tblPr>
        <w:tblW w:w="1006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4536"/>
      </w:tblGrid>
      <w:tr w:rsidR="00DF7038" w14:paraId="1536EC6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0FF5" w14:textId="77777777" w:rsidR="00DF7038" w:rsidRDefault="001E1B7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F83A" w14:textId="77777777" w:rsidR="00DF7038" w:rsidRDefault="001E1B7D">
            <w:pPr>
              <w:jc w:val="both"/>
              <w:rPr>
                <w:b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BB30" w14:textId="77777777" w:rsidR="00DF7038" w:rsidRDefault="001E1B7D">
            <w:pPr>
              <w:jc w:val="both"/>
            </w:pPr>
            <w:r>
              <w:t>Муниципальное бюджетное учреждение дополнительного образования «Центр детско-юношеского творчества»</w:t>
            </w:r>
          </w:p>
        </w:tc>
      </w:tr>
      <w:tr w:rsidR="00DF7038" w14:paraId="5B0D9066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7F63" w14:textId="77777777" w:rsidR="00DF7038" w:rsidRDefault="001E1B7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F3DA" w14:textId="77777777" w:rsidR="00DF7038" w:rsidRDefault="001E1B7D">
            <w:pPr>
              <w:jc w:val="both"/>
              <w:rPr>
                <w:b/>
              </w:rPr>
            </w:pPr>
            <w:r>
              <w:rPr>
                <w:b/>
              </w:rPr>
              <w:t>Полное название программы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A179" w14:textId="77777777" w:rsidR="00DF7038" w:rsidRDefault="001E1B7D">
            <w:pPr>
              <w:jc w:val="both"/>
            </w:pPr>
            <w:r>
              <w:t>Дополнительная общеобразовательная общеразвивающая программа «Мир творчества»</w:t>
            </w:r>
          </w:p>
        </w:tc>
      </w:tr>
      <w:tr w:rsidR="00DF7038" w14:paraId="212780EF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8A1F" w14:textId="77777777" w:rsidR="00DF7038" w:rsidRDefault="001E1B7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A4C6" w14:textId="77777777" w:rsidR="00DF7038" w:rsidRDefault="001E1B7D">
            <w:pPr>
              <w:jc w:val="both"/>
              <w:rPr>
                <w:b/>
              </w:rPr>
            </w:pPr>
            <w:r>
              <w:rPr>
                <w:b/>
              </w:rPr>
              <w:t>Направленность программы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0DC7" w14:textId="77777777" w:rsidR="00DF7038" w:rsidRDefault="001E1B7D">
            <w:pPr>
              <w:jc w:val="both"/>
            </w:pPr>
            <w:r>
              <w:t>Художественное</w:t>
            </w:r>
          </w:p>
        </w:tc>
      </w:tr>
      <w:tr w:rsidR="00DF7038" w14:paraId="5A1FD44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0B33" w14:textId="77777777" w:rsidR="00DF7038" w:rsidRDefault="001E1B7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43BF" w14:textId="77777777" w:rsidR="00DF7038" w:rsidRDefault="001E1B7D">
            <w:pPr>
              <w:jc w:val="both"/>
              <w:rPr>
                <w:b/>
              </w:rPr>
            </w:pPr>
            <w:r>
              <w:rPr>
                <w:b/>
              </w:rPr>
              <w:t>Сведения о разработчиках</w:t>
            </w:r>
          </w:p>
        </w:tc>
      </w:tr>
      <w:tr w:rsidR="00DF7038" w14:paraId="30B86FB9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4BC3" w14:textId="77777777" w:rsidR="00DF7038" w:rsidRDefault="001E1B7D">
            <w:pPr>
              <w:jc w:val="center"/>
            </w:pPr>
            <w:r>
              <w:t>4.1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3282" w14:textId="77777777" w:rsidR="00DF7038" w:rsidRDefault="001E1B7D">
            <w:pPr>
              <w:jc w:val="both"/>
            </w:pPr>
            <w:r>
              <w:t>ФИО, должность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87AE" w14:textId="77777777" w:rsidR="00DF7038" w:rsidRDefault="001E1B7D">
            <w:proofErr w:type="spellStart"/>
            <w:r>
              <w:t>Миргазова</w:t>
            </w:r>
            <w:proofErr w:type="spellEnd"/>
            <w:r>
              <w:t xml:space="preserve"> Неля </w:t>
            </w:r>
            <w:proofErr w:type="spellStart"/>
            <w:r>
              <w:t>Навиловна</w:t>
            </w:r>
            <w:proofErr w:type="spellEnd"/>
          </w:p>
          <w:p w14:paraId="7B4211F9" w14:textId="77777777" w:rsidR="00DF7038" w:rsidRDefault="001E1B7D">
            <w:r>
              <w:t>педагог дополнительного образования</w:t>
            </w:r>
          </w:p>
        </w:tc>
      </w:tr>
      <w:tr w:rsidR="00DF7038" w14:paraId="7312DC1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E633" w14:textId="77777777" w:rsidR="00DF7038" w:rsidRDefault="001E1B7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EBC6" w14:textId="77777777" w:rsidR="00DF7038" w:rsidRDefault="001E1B7D">
            <w:pPr>
              <w:jc w:val="both"/>
              <w:rPr>
                <w:b/>
              </w:rPr>
            </w:pPr>
            <w:r>
              <w:rPr>
                <w:b/>
              </w:rPr>
              <w:t>Сведения о программе</w:t>
            </w:r>
          </w:p>
        </w:tc>
      </w:tr>
      <w:tr w:rsidR="00DF7038" w14:paraId="7B979381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BA3E" w14:textId="77777777" w:rsidR="00DF7038" w:rsidRDefault="001E1B7D">
            <w:pPr>
              <w:jc w:val="center"/>
            </w:pPr>
            <w:r>
              <w:t>5.1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A162" w14:textId="77777777" w:rsidR="00DF7038" w:rsidRDefault="001E1B7D">
            <w:pPr>
              <w:jc w:val="both"/>
            </w:pPr>
            <w:r>
              <w:t>Срок реализации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03AC" w14:textId="77777777" w:rsidR="00DF7038" w:rsidRDefault="001E1B7D">
            <w:pPr>
              <w:jc w:val="both"/>
            </w:pPr>
            <w:r>
              <w:t>3 года</w:t>
            </w:r>
          </w:p>
        </w:tc>
      </w:tr>
      <w:tr w:rsidR="00DF7038" w14:paraId="0D81478C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BAA5" w14:textId="77777777" w:rsidR="00DF7038" w:rsidRDefault="001E1B7D">
            <w:pPr>
              <w:jc w:val="center"/>
            </w:pPr>
            <w:r>
              <w:t>5.2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0C4E" w14:textId="77777777" w:rsidR="00DF7038" w:rsidRDefault="001E1B7D">
            <w:pPr>
              <w:jc w:val="both"/>
            </w:pPr>
            <w:r>
              <w:t>Возраст учащихся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E74D" w14:textId="668A51B6" w:rsidR="00DF7038" w:rsidRDefault="001E1B7D">
            <w:pPr>
              <w:jc w:val="both"/>
            </w:pPr>
            <w:r>
              <w:t>9-1</w:t>
            </w:r>
            <w:r w:rsidR="0066290A">
              <w:t xml:space="preserve">4 </w:t>
            </w:r>
            <w:r>
              <w:t>лет</w:t>
            </w:r>
          </w:p>
        </w:tc>
      </w:tr>
      <w:tr w:rsidR="00DF7038" w14:paraId="4DDDC37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7FC8" w14:textId="77777777" w:rsidR="00DF7038" w:rsidRDefault="001E1B7D">
            <w:pPr>
              <w:jc w:val="center"/>
            </w:pPr>
            <w:r>
              <w:t>5.3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DECA" w14:textId="77777777" w:rsidR="00DF7038" w:rsidRDefault="001E1B7D">
            <w:pPr>
              <w:jc w:val="both"/>
            </w:pPr>
            <w:r>
              <w:t>Характеристика программы:</w:t>
            </w:r>
          </w:p>
          <w:p w14:paraId="14CBE1FF" w14:textId="77777777" w:rsidR="00DF7038" w:rsidRDefault="001E1B7D">
            <w:pPr>
              <w:pStyle w:val="a3"/>
              <w:numPr>
                <w:ilvl w:val="0"/>
                <w:numId w:val="27"/>
              </w:numPr>
              <w:ind w:left="318" w:hanging="284"/>
              <w:jc w:val="both"/>
            </w:pPr>
            <w:r>
              <w:t>Тип программы</w:t>
            </w:r>
          </w:p>
          <w:p w14:paraId="6CA9BBCA" w14:textId="77777777" w:rsidR="00DF7038" w:rsidRDefault="001E1B7D">
            <w:pPr>
              <w:pStyle w:val="a3"/>
              <w:numPr>
                <w:ilvl w:val="0"/>
                <w:numId w:val="27"/>
              </w:numPr>
              <w:ind w:left="318" w:hanging="284"/>
              <w:jc w:val="both"/>
            </w:pPr>
            <w:r>
              <w:t>Вид программы</w:t>
            </w:r>
          </w:p>
          <w:p w14:paraId="46963183" w14:textId="77777777" w:rsidR="00DF7038" w:rsidRDefault="001E1B7D">
            <w:pPr>
              <w:pStyle w:val="a3"/>
              <w:numPr>
                <w:ilvl w:val="0"/>
                <w:numId w:val="27"/>
              </w:numPr>
              <w:ind w:left="318" w:hanging="284"/>
              <w:jc w:val="both"/>
            </w:pPr>
            <w:r>
              <w:t>Принцип проектирования программы</w:t>
            </w:r>
          </w:p>
          <w:p w14:paraId="0AF6559F" w14:textId="77777777" w:rsidR="00DF7038" w:rsidRDefault="001E1B7D">
            <w:pPr>
              <w:pStyle w:val="a3"/>
              <w:numPr>
                <w:ilvl w:val="0"/>
                <w:numId w:val="27"/>
              </w:numPr>
              <w:ind w:left="318" w:hanging="284"/>
              <w:jc w:val="both"/>
            </w:pPr>
            <w:r>
              <w:t>Форма организации содержания и учебного процесса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5EE0" w14:textId="77777777" w:rsidR="00DF7038" w:rsidRDefault="001E1B7D">
            <w:pPr>
              <w:jc w:val="both"/>
            </w:pPr>
            <w:r>
              <w:t>Дополнительная общеобразовательная</w:t>
            </w:r>
          </w:p>
          <w:p w14:paraId="45276DFF" w14:textId="77777777" w:rsidR="00DF7038" w:rsidRDefault="001E1B7D">
            <w:pPr>
              <w:jc w:val="both"/>
            </w:pPr>
            <w:r>
              <w:t xml:space="preserve">- общеразвивающая </w:t>
            </w:r>
          </w:p>
          <w:p w14:paraId="14B3B970" w14:textId="77777777" w:rsidR="00DF7038" w:rsidRDefault="001E1B7D">
            <w:pPr>
              <w:jc w:val="both"/>
            </w:pPr>
            <w:r>
              <w:t>- модифицированная</w:t>
            </w:r>
          </w:p>
        </w:tc>
      </w:tr>
      <w:tr w:rsidR="00DF7038" w14:paraId="60271E0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CA60" w14:textId="77777777" w:rsidR="00DF7038" w:rsidRDefault="001E1B7D">
            <w:pPr>
              <w:jc w:val="center"/>
            </w:pPr>
            <w:r>
              <w:t>5.4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962C" w14:textId="77777777" w:rsidR="00DF7038" w:rsidRDefault="001E1B7D">
            <w:pPr>
              <w:jc w:val="both"/>
            </w:pPr>
            <w:r>
              <w:t>Цель программы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F2E6" w14:textId="77777777" w:rsidR="00DF7038" w:rsidRDefault="001E1B7D">
            <w:pPr>
              <w:jc w:val="both"/>
              <w:rPr>
                <w:b/>
              </w:rPr>
            </w:pPr>
            <w:r>
              <w:t>Развитие мотивации к творчеству и самостоятельности через декоративную лепку, ИЗО и ДПТ путём экспериментирования с различными материалами</w:t>
            </w:r>
          </w:p>
        </w:tc>
      </w:tr>
      <w:tr w:rsidR="00DF7038" w14:paraId="5A17A68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960F" w14:textId="77777777" w:rsidR="00DF7038" w:rsidRDefault="001E1B7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9B09" w14:textId="77777777" w:rsidR="00DF7038" w:rsidRDefault="001E1B7D">
            <w:pPr>
              <w:jc w:val="both"/>
              <w:rPr>
                <w:b/>
              </w:rPr>
            </w:pPr>
            <w:r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7D18" w14:textId="77777777" w:rsidR="00DF7038" w:rsidRDefault="001E1B7D">
            <w:pPr>
              <w:jc w:val="both"/>
            </w:pPr>
            <w:r>
              <w:t>Занятия, игры, упражнения, выставки Образовательная, совместная и самостоятельная деятельность</w:t>
            </w:r>
          </w:p>
        </w:tc>
      </w:tr>
      <w:tr w:rsidR="00DF7038" w14:paraId="7BC6BF77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AA2F" w14:textId="77777777" w:rsidR="00DF7038" w:rsidRDefault="001E1B7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B406" w14:textId="77777777" w:rsidR="00DF7038" w:rsidRDefault="001E1B7D">
            <w:pPr>
              <w:jc w:val="both"/>
              <w:rPr>
                <w:b/>
              </w:rPr>
            </w:pPr>
            <w:r>
              <w:rPr>
                <w:b/>
              </w:rPr>
              <w:t>Формы мониторинга результативности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3A0C" w14:textId="77777777" w:rsidR="00DF7038" w:rsidRDefault="001E1B7D">
            <w:pPr>
              <w:jc w:val="both"/>
            </w:pPr>
            <w:r>
              <w:t>Тест, выставка</w:t>
            </w:r>
          </w:p>
        </w:tc>
      </w:tr>
      <w:tr w:rsidR="00DF7038" w14:paraId="7AC53A2A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21A8" w14:textId="77777777" w:rsidR="00DF7038" w:rsidRDefault="001E1B7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F362" w14:textId="77777777" w:rsidR="00DF7038" w:rsidRDefault="001E1B7D">
            <w:pPr>
              <w:jc w:val="both"/>
              <w:rPr>
                <w:b/>
              </w:rPr>
            </w:pPr>
            <w:r>
              <w:rPr>
                <w:b/>
              </w:rPr>
              <w:t>Результативность реализации программы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F022" w14:textId="77777777" w:rsidR="00DF7038" w:rsidRDefault="001E1B7D">
            <w:pPr>
              <w:jc w:val="both"/>
            </w:pPr>
            <w:r>
              <w:t>Образовательно-воспитательный мониторинг</w:t>
            </w:r>
          </w:p>
        </w:tc>
      </w:tr>
      <w:tr w:rsidR="00DF7038" w14:paraId="5D49BFBE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5A29" w14:textId="77777777" w:rsidR="00DF7038" w:rsidRDefault="001E1B7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CF4F" w14:textId="77777777" w:rsidR="00DF7038" w:rsidRDefault="001E1B7D">
            <w:pPr>
              <w:jc w:val="both"/>
              <w:rPr>
                <w:b/>
              </w:rPr>
            </w:pPr>
            <w:r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B947" w14:textId="77777777" w:rsidR="00DF7038" w:rsidRDefault="00DF7038">
            <w:pPr>
              <w:jc w:val="both"/>
              <w:rPr>
                <w:b/>
              </w:rPr>
            </w:pPr>
          </w:p>
        </w:tc>
      </w:tr>
      <w:tr w:rsidR="00DF7038" w14:paraId="4D918C88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CBE4" w14:textId="77777777" w:rsidR="00DF7038" w:rsidRDefault="001E1B7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CAEF" w14:textId="77777777" w:rsidR="00DF7038" w:rsidRDefault="001E1B7D">
            <w:pPr>
              <w:jc w:val="both"/>
              <w:rPr>
                <w:b/>
              </w:rPr>
            </w:pPr>
            <w:r>
              <w:rPr>
                <w:b/>
              </w:rPr>
              <w:t xml:space="preserve">Рецензенты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1C3F" w14:textId="77777777" w:rsidR="00DF7038" w:rsidRDefault="001E1B7D">
            <w:pPr>
              <w:jc w:val="both"/>
            </w:pPr>
            <w:r>
              <w:t>-</w:t>
            </w:r>
          </w:p>
        </w:tc>
      </w:tr>
    </w:tbl>
    <w:p w14:paraId="63C9099B" w14:textId="77777777" w:rsidR="00DF7038" w:rsidRDefault="00DF7038">
      <w:pPr>
        <w:jc w:val="center"/>
        <w:rPr>
          <w:b/>
          <w:sz w:val="28"/>
          <w:szCs w:val="28"/>
        </w:rPr>
      </w:pPr>
    </w:p>
    <w:p w14:paraId="32827519" w14:textId="77777777" w:rsidR="00DF7038" w:rsidRDefault="00DF7038">
      <w:pPr>
        <w:ind w:firstLine="708"/>
        <w:jc w:val="center"/>
        <w:rPr>
          <w:b/>
          <w:i/>
          <w:sz w:val="28"/>
          <w:szCs w:val="28"/>
        </w:rPr>
      </w:pPr>
    </w:p>
    <w:p w14:paraId="51D3083D" w14:textId="77777777" w:rsidR="00DF7038" w:rsidRDefault="00DF7038">
      <w:pPr>
        <w:ind w:firstLine="708"/>
        <w:jc w:val="center"/>
        <w:rPr>
          <w:b/>
          <w:i/>
          <w:sz w:val="28"/>
          <w:szCs w:val="28"/>
        </w:rPr>
      </w:pPr>
    </w:p>
    <w:p w14:paraId="27EFE2EE" w14:textId="77777777" w:rsidR="00DF7038" w:rsidRDefault="00DF7038">
      <w:pPr>
        <w:ind w:firstLine="708"/>
        <w:jc w:val="center"/>
        <w:rPr>
          <w:b/>
          <w:i/>
          <w:sz w:val="28"/>
          <w:szCs w:val="28"/>
        </w:rPr>
      </w:pPr>
    </w:p>
    <w:p w14:paraId="38E184FA" w14:textId="77777777" w:rsidR="00DF7038" w:rsidRDefault="00DF7038">
      <w:pPr>
        <w:ind w:firstLine="708"/>
        <w:jc w:val="center"/>
        <w:rPr>
          <w:b/>
          <w:i/>
          <w:sz w:val="28"/>
          <w:szCs w:val="28"/>
        </w:rPr>
      </w:pPr>
    </w:p>
    <w:p w14:paraId="3EB72D5B" w14:textId="77777777" w:rsidR="00DF7038" w:rsidRDefault="00DF7038">
      <w:pPr>
        <w:ind w:firstLine="708"/>
        <w:jc w:val="center"/>
        <w:rPr>
          <w:b/>
          <w:i/>
          <w:sz w:val="28"/>
          <w:szCs w:val="28"/>
        </w:rPr>
      </w:pPr>
    </w:p>
    <w:p w14:paraId="1453E14A" w14:textId="4B7E1AAD" w:rsidR="00DF7038" w:rsidRDefault="00DF7038">
      <w:pPr>
        <w:ind w:firstLine="708"/>
        <w:jc w:val="center"/>
        <w:rPr>
          <w:b/>
          <w:i/>
          <w:sz w:val="28"/>
          <w:szCs w:val="28"/>
        </w:rPr>
      </w:pPr>
    </w:p>
    <w:p w14:paraId="3FD2443A" w14:textId="68B3D445" w:rsidR="008F3BFE" w:rsidRDefault="008F3BFE">
      <w:pPr>
        <w:ind w:firstLine="708"/>
        <w:jc w:val="center"/>
        <w:rPr>
          <w:b/>
          <w:i/>
          <w:sz w:val="28"/>
          <w:szCs w:val="28"/>
        </w:rPr>
      </w:pPr>
    </w:p>
    <w:p w14:paraId="7ED08D23" w14:textId="77777777" w:rsidR="0066290A" w:rsidRDefault="0066290A" w:rsidP="0066290A">
      <w:pPr>
        <w:rPr>
          <w:b/>
          <w:i/>
          <w:sz w:val="28"/>
          <w:szCs w:val="28"/>
        </w:rPr>
      </w:pPr>
    </w:p>
    <w:p w14:paraId="69C8CDFD" w14:textId="21C36257" w:rsidR="00DF7038" w:rsidRDefault="001E1B7D" w:rsidP="006629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14:paraId="5793522D" w14:textId="77777777" w:rsidR="00DF7038" w:rsidRDefault="001E1B7D" w:rsidP="008F3BFE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карта…………………………………………………</w:t>
      </w:r>
      <w:r>
        <w:rPr>
          <w:sz w:val="28"/>
          <w:szCs w:val="28"/>
        </w:rPr>
        <w:tab/>
        <w:t xml:space="preserve">2 </w:t>
      </w:r>
      <w:proofErr w:type="spellStart"/>
      <w:r>
        <w:rPr>
          <w:sz w:val="28"/>
          <w:szCs w:val="28"/>
        </w:rPr>
        <w:t>стр</w:t>
      </w:r>
      <w:proofErr w:type="spellEnd"/>
    </w:p>
    <w:p w14:paraId="49C47E6F" w14:textId="77777777" w:rsidR="00DF7038" w:rsidRDefault="001E1B7D" w:rsidP="008F3BFE">
      <w:pPr>
        <w:jc w:val="both"/>
      </w:pPr>
      <w:r>
        <w:rPr>
          <w:sz w:val="28"/>
          <w:szCs w:val="28"/>
        </w:rPr>
        <w:t xml:space="preserve">Пояснительная записка…………………………………………………. </w:t>
      </w:r>
      <w:r>
        <w:rPr>
          <w:sz w:val="28"/>
          <w:szCs w:val="28"/>
        </w:rPr>
        <w:tab/>
        <w:t xml:space="preserve">4 </w:t>
      </w:r>
      <w:proofErr w:type="spellStart"/>
      <w:r>
        <w:rPr>
          <w:sz w:val="28"/>
          <w:szCs w:val="28"/>
        </w:rPr>
        <w:t>стр</w:t>
      </w:r>
      <w:proofErr w:type="spellEnd"/>
    </w:p>
    <w:p w14:paraId="12334C5B" w14:textId="77777777" w:rsidR="00DF7038" w:rsidRDefault="001E1B7D" w:rsidP="008F3BFE">
      <w:pPr>
        <w:jc w:val="both"/>
      </w:pPr>
      <w:r>
        <w:rPr>
          <w:sz w:val="28"/>
          <w:szCs w:val="28"/>
        </w:rPr>
        <w:tab/>
        <w:t>Введение……………………………………………………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  <w:t xml:space="preserve">4 </w:t>
      </w:r>
      <w:proofErr w:type="spellStart"/>
      <w:r>
        <w:rPr>
          <w:sz w:val="28"/>
          <w:szCs w:val="28"/>
        </w:rPr>
        <w:t>стр</w:t>
      </w:r>
      <w:proofErr w:type="spellEnd"/>
    </w:p>
    <w:p w14:paraId="55050557" w14:textId="45097FA8" w:rsidR="00DF7038" w:rsidRDefault="001E1B7D" w:rsidP="008F3B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Новизна, актуальность, педагогическая целесообразность…… </w:t>
      </w:r>
      <w:r>
        <w:rPr>
          <w:sz w:val="28"/>
          <w:szCs w:val="28"/>
        </w:rPr>
        <w:tab/>
      </w:r>
      <w:r w:rsidR="00E2623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37671FE9" w14:textId="38A68323" w:rsidR="00E2623D" w:rsidRDefault="00E2623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Нормативно правовая документация..........................................      6 </w:t>
      </w:r>
      <w:proofErr w:type="spellStart"/>
      <w:r>
        <w:rPr>
          <w:sz w:val="28"/>
          <w:szCs w:val="28"/>
        </w:rPr>
        <w:t>стр</w:t>
      </w:r>
      <w:proofErr w:type="spellEnd"/>
    </w:p>
    <w:p w14:paraId="3CAAC2FB" w14:textId="47A44674" w:rsidR="00DF7038" w:rsidRDefault="008F3BFE" w:rsidP="008F3B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E1B7D">
        <w:rPr>
          <w:sz w:val="28"/>
          <w:szCs w:val="28"/>
        </w:rPr>
        <w:t>Цель…………………………………………………………</w:t>
      </w:r>
      <w:proofErr w:type="gramStart"/>
      <w:r w:rsidR="001E1B7D">
        <w:rPr>
          <w:sz w:val="28"/>
          <w:szCs w:val="28"/>
        </w:rPr>
        <w:t>…….</w:t>
      </w:r>
      <w:proofErr w:type="gramEnd"/>
      <w:r w:rsidR="001E1B7D">
        <w:rPr>
          <w:sz w:val="28"/>
          <w:szCs w:val="28"/>
        </w:rPr>
        <w:t>.</w:t>
      </w:r>
      <w:r w:rsidR="001E1B7D">
        <w:rPr>
          <w:sz w:val="28"/>
          <w:szCs w:val="28"/>
        </w:rPr>
        <w:tab/>
        <w:t xml:space="preserve">5 </w:t>
      </w:r>
      <w:proofErr w:type="spellStart"/>
      <w:r w:rsidR="001E1B7D">
        <w:rPr>
          <w:sz w:val="28"/>
          <w:szCs w:val="28"/>
        </w:rPr>
        <w:t>стр</w:t>
      </w:r>
      <w:proofErr w:type="spellEnd"/>
    </w:p>
    <w:p w14:paraId="7E06F1FE" w14:textId="77777777" w:rsidR="00DF7038" w:rsidRDefault="001E1B7D" w:rsidP="008F3B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Задачи………………………………………………………………</w:t>
      </w:r>
      <w:r>
        <w:rPr>
          <w:sz w:val="28"/>
          <w:szCs w:val="28"/>
        </w:rPr>
        <w:tab/>
        <w:t xml:space="preserve">5 </w:t>
      </w:r>
      <w:proofErr w:type="spellStart"/>
      <w:r>
        <w:rPr>
          <w:sz w:val="28"/>
          <w:szCs w:val="28"/>
        </w:rPr>
        <w:t>стр</w:t>
      </w:r>
      <w:proofErr w:type="spellEnd"/>
    </w:p>
    <w:p w14:paraId="6B7EA32B" w14:textId="77777777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Отличительные особенности………………………………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5 </w:t>
      </w:r>
      <w:proofErr w:type="spellStart"/>
      <w:r>
        <w:rPr>
          <w:sz w:val="28"/>
          <w:szCs w:val="28"/>
        </w:rPr>
        <w:t>стр</w:t>
      </w:r>
      <w:proofErr w:type="spellEnd"/>
    </w:p>
    <w:p w14:paraId="7446993C" w14:textId="77777777" w:rsidR="00DF7038" w:rsidRDefault="001E1B7D" w:rsidP="008F3BFE">
      <w:pPr>
        <w:ind w:left="708"/>
        <w:jc w:val="both"/>
      </w:pPr>
      <w:r>
        <w:rPr>
          <w:sz w:val="28"/>
          <w:szCs w:val="28"/>
        </w:rPr>
        <w:t>Структура занятий…………………………………………………</w:t>
      </w:r>
      <w:r>
        <w:rPr>
          <w:sz w:val="28"/>
          <w:szCs w:val="28"/>
        </w:rPr>
        <w:tab/>
        <w:t xml:space="preserve">6 </w:t>
      </w:r>
      <w:proofErr w:type="spellStart"/>
      <w:r>
        <w:rPr>
          <w:sz w:val="28"/>
          <w:szCs w:val="28"/>
        </w:rPr>
        <w:t>стр</w:t>
      </w:r>
      <w:proofErr w:type="spellEnd"/>
    </w:p>
    <w:p w14:paraId="5371934C" w14:textId="77777777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Формы работы с родителями………………………………………</w:t>
      </w:r>
      <w:r>
        <w:rPr>
          <w:sz w:val="28"/>
          <w:szCs w:val="28"/>
        </w:rPr>
        <w:tab/>
        <w:t xml:space="preserve">7 </w:t>
      </w:r>
      <w:proofErr w:type="spellStart"/>
      <w:r>
        <w:rPr>
          <w:sz w:val="28"/>
          <w:szCs w:val="28"/>
        </w:rPr>
        <w:t>стр</w:t>
      </w:r>
      <w:proofErr w:type="spellEnd"/>
    </w:p>
    <w:p w14:paraId="472CB83B" w14:textId="77777777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Ожидаемые результаты…………………………………………….</w:t>
      </w:r>
      <w:r>
        <w:rPr>
          <w:sz w:val="28"/>
          <w:szCs w:val="28"/>
        </w:rPr>
        <w:tab/>
        <w:t xml:space="preserve">8 </w:t>
      </w:r>
      <w:proofErr w:type="spellStart"/>
      <w:r>
        <w:rPr>
          <w:sz w:val="28"/>
          <w:szCs w:val="28"/>
        </w:rPr>
        <w:t>стр</w:t>
      </w:r>
      <w:proofErr w:type="spellEnd"/>
    </w:p>
    <w:p w14:paraId="19A47F4F" w14:textId="5C1113AA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Анализ продукта, анализ процесса деятельности.......................</w:t>
      </w:r>
      <w:r w:rsidR="00E2623D">
        <w:rPr>
          <w:sz w:val="28"/>
          <w:szCs w:val="28"/>
        </w:rPr>
        <w:t>......</w:t>
      </w:r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стр</w:t>
      </w:r>
      <w:proofErr w:type="spellEnd"/>
    </w:p>
    <w:p w14:paraId="56B4C54D" w14:textId="3828FFFF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анализ..............................................................</w:t>
      </w:r>
      <w:r w:rsidR="00E2623D">
        <w:rPr>
          <w:sz w:val="28"/>
          <w:szCs w:val="28"/>
        </w:rPr>
        <w:t>..........</w:t>
      </w:r>
      <w:r>
        <w:rPr>
          <w:sz w:val="28"/>
          <w:szCs w:val="28"/>
        </w:rPr>
        <w:t xml:space="preserve">9 </w:t>
      </w:r>
      <w:proofErr w:type="spellStart"/>
      <w:r>
        <w:rPr>
          <w:sz w:val="28"/>
          <w:szCs w:val="28"/>
        </w:rPr>
        <w:t>стр</w:t>
      </w:r>
      <w:proofErr w:type="spellEnd"/>
    </w:p>
    <w:p w14:paraId="7001FF60" w14:textId="33D2447A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Критерии определения уровня освоения ..................................</w:t>
      </w:r>
      <w:r w:rsidR="00E2623D">
        <w:rPr>
          <w:sz w:val="28"/>
          <w:szCs w:val="28"/>
        </w:rPr>
        <w:t>.......</w:t>
      </w:r>
      <w:r>
        <w:rPr>
          <w:sz w:val="28"/>
          <w:szCs w:val="28"/>
        </w:rPr>
        <w:t>10стр</w:t>
      </w:r>
    </w:p>
    <w:p w14:paraId="17AEEF01" w14:textId="23FA7B43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</w:t>
      </w:r>
      <w:proofErr w:type="spellStart"/>
      <w:proofErr w:type="gramStart"/>
      <w:r>
        <w:rPr>
          <w:sz w:val="28"/>
          <w:szCs w:val="28"/>
        </w:rPr>
        <w:t>тем.план</w:t>
      </w:r>
      <w:proofErr w:type="spellEnd"/>
      <w:proofErr w:type="gramEnd"/>
      <w:r>
        <w:rPr>
          <w:sz w:val="28"/>
          <w:szCs w:val="28"/>
        </w:rPr>
        <w:t xml:space="preserve"> 1 года...........................................................</w:t>
      </w:r>
      <w:r w:rsidR="00E2623D">
        <w:rPr>
          <w:sz w:val="28"/>
          <w:szCs w:val="28"/>
        </w:rPr>
        <w:t>........</w:t>
      </w:r>
      <w:r>
        <w:rPr>
          <w:sz w:val="28"/>
          <w:szCs w:val="28"/>
        </w:rPr>
        <w:t>11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2D13A6D9" w14:textId="28D8E5F4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 ...........................................................</w:t>
      </w:r>
      <w:r w:rsidR="00E2623D">
        <w:rPr>
          <w:sz w:val="28"/>
          <w:szCs w:val="28"/>
        </w:rPr>
        <w:t>.........</w:t>
      </w:r>
      <w:r>
        <w:rPr>
          <w:sz w:val="28"/>
          <w:szCs w:val="28"/>
        </w:rPr>
        <w:t>12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65F4901F" w14:textId="5B5786F7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</w:t>
      </w:r>
      <w:proofErr w:type="spellStart"/>
      <w:proofErr w:type="gramStart"/>
      <w:r>
        <w:rPr>
          <w:sz w:val="28"/>
          <w:szCs w:val="28"/>
        </w:rPr>
        <w:t>тем.план</w:t>
      </w:r>
      <w:proofErr w:type="spellEnd"/>
      <w:proofErr w:type="gramEnd"/>
      <w:r>
        <w:rPr>
          <w:sz w:val="28"/>
          <w:szCs w:val="28"/>
        </w:rPr>
        <w:t xml:space="preserve"> 2го года........................................................</w:t>
      </w:r>
      <w:r w:rsidR="00E2623D">
        <w:rPr>
          <w:sz w:val="28"/>
          <w:szCs w:val="28"/>
        </w:rPr>
        <w:t>.......</w:t>
      </w:r>
      <w:r>
        <w:rPr>
          <w:sz w:val="28"/>
          <w:szCs w:val="28"/>
        </w:rPr>
        <w:t>14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7249E56D" w14:textId="47E19276" w:rsidR="00DF7038" w:rsidRDefault="001E1B7D" w:rsidP="008F3BFE">
      <w:pPr>
        <w:ind w:left="708"/>
        <w:jc w:val="both"/>
      </w:pPr>
      <w:r>
        <w:rPr>
          <w:sz w:val="28"/>
          <w:szCs w:val="28"/>
        </w:rPr>
        <w:t>Содержание программы.............................................................</w:t>
      </w:r>
      <w:r w:rsidR="00E2623D">
        <w:rPr>
          <w:sz w:val="28"/>
          <w:szCs w:val="28"/>
        </w:rPr>
        <w:t>.......</w:t>
      </w:r>
      <w:r>
        <w:rPr>
          <w:sz w:val="28"/>
          <w:szCs w:val="28"/>
        </w:rPr>
        <w:t>16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17F38395" w14:textId="33BCA5D0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</w:t>
      </w:r>
      <w:proofErr w:type="spellStart"/>
      <w:proofErr w:type="gramStart"/>
      <w:r>
        <w:rPr>
          <w:sz w:val="28"/>
          <w:szCs w:val="28"/>
        </w:rPr>
        <w:t>тем.план</w:t>
      </w:r>
      <w:proofErr w:type="spellEnd"/>
      <w:proofErr w:type="gramEnd"/>
      <w:r>
        <w:rPr>
          <w:sz w:val="28"/>
          <w:szCs w:val="28"/>
        </w:rPr>
        <w:t xml:space="preserve"> 3го года........................................................</w:t>
      </w:r>
      <w:r w:rsidR="00E2623D">
        <w:rPr>
          <w:sz w:val="28"/>
          <w:szCs w:val="28"/>
        </w:rPr>
        <w:t>......</w:t>
      </w:r>
      <w:r>
        <w:rPr>
          <w:sz w:val="28"/>
          <w:szCs w:val="28"/>
        </w:rPr>
        <w:t>18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740B9DB4" w14:textId="6731FA72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 .............................................................</w:t>
      </w:r>
      <w:r w:rsidR="00E2623D">
        <w:rPr>
          <w:sz w:val="28"/>
          <w:szCs w:val="28"/>
        </w:rPr>
        <w:t>......</w:t>
      </w:r>
      <w:r>
        <w:rPr>
          <w:sz w:val="28"/>
          <w:szCs w:val="28"/>
        </w:rPr>
        <w:t>20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7CADF387" w14:textId="00775170" w:rsidR="00DF7038" w:rsidRDefault="00D57F84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Комплекс</w:t>
      </w:r>
      <w:r w:rsidR="00D2092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организационно-педагогических условий</w:t>
      </w:r>
      <w:r w:rsidR="001E1B7D">
        <w:rPr>
          <w:sz w:val="28"/>
          <w:szCs w:val="28"/>
        </w:rPr>
        <w:t>................</w:t>
      </w:r>
      <w:r w:rsidR="00E2623D">
        <w:rPr>
          <w:sz w:val="28"/>
          <w:szCs w:val="28"/>
        </w:rPr>
        <w:t>....</w:t>
      </w:r>
      <w:r w:rsidR="001E1B7D">
        <w:rPr>
          <w:sz w:val="28"/>
          <w:szCs w:val="28"/>
        </w:rPr>
        <w:t>.22</w:t>
      </w:r>
      <w:r w:rsidR="00E2623D">
        <w:rPr>
          <w:sz w:val="28"/>
          <w:szCs w:val="28"/>
        </w:rPr>
        <w:t xml:space="preserve"> </w:t>
      </w:r>
      <w:proofErr w:type="spellStart"/>
      <w:r w:rsidR="001E1B7D">
        <w:rPr>
          <w:sz w:val="28"/>
          <w:szCs w:val="28"/>
        </w:rPr>
        <w:t>стр</w:t>
      </w:r>
      <w:proofErr w:type="spellEnd"/>
    </w:p>
    <w:p w14:paraId="38648D09" w14:textId="5BAC64D7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Техническое обеспечение программы........................................</w:t>
      </w:r>
      <w:r w:rsidR="00E2623D">
        <w:rPr>
          <w:sz w:val="28"/>
          <w:szCs w:val="28"/>
        </w:rPr>
        <w:t>.....</w:t>
      </w:r>
      <w:r>
        <w:rPr>
          <w:sz w:val="28"/>
          <w:szCs w:val="28"/>
        </w:rPr>
        <w:t>22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04836A04" w14:textId="7FA56E8F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Методы обучения и воспитания диагностики............................</w:t>
      </w:r>
      <w:r w:rsidR="00E2623D">
        <w:rPr>
          <w:sz w:val="28"/>
          <w:szCs w:val="28"/>
        </w:rPr>
        <w:t>....</w:t>
      </w:r>
      <w:r>
        <w:rPr>
          <w:sz w:val="28"/>
          <w:szCs w:val="28"/>
        </w:rPr>
        <w:t>23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4086C377" w14:textId="088F57B8" w:rsidR="00DF7038" w:rsidRDefault="001E1B7D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Способы организации </w:t>
      </w:r>
      <w:proofErr w:type="spellStart"/>
      <w:proofErr w:type="gramStart"/>
      <w:r>
        <w:rPr>
          <w:sz w:val="28"/>
          <w:szCs w:val="28"/>
        </w:rPr>
        <w:t>пед.взаимодействия</w:t>
      </w:r>
      <w:proofErr w:type="spellEnd"/>
      <w:proofErr w:type="gramEnd"/>
      <w:r>
        <w:rPr>
          <w:sz w:val="28"/>
          <w:szCs w:val="28"/>
        </w:rPr>
        <w:t>................................</w:t>
      </w:r>
      <w:r w:rsidR="00E2623D">
        <w:rPr>
          <w:sz w:val="28"/>
          <w:szCs w:val="28"/>
        </w:rPr>
        <w:t>....</w:t>
      </w:r>
      <w:r>
        <w:rPr>
          <w:sz w:val="28"/>
          <w:szCs w:val="28"/>
        </w:rPr>
        <w:t>24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27EF7279" w14:textId="7E24D361" w:rsidR="00DF7038" w:rsidRDefault="001E1B7D" w:rsidP="008F3BFE">
      <w:pPr>
        <w:ind w:left="708"/>
        <w:jc w:val="both"/>
      </w:pPr>
      <w:r>
        <w:rPr>
          <w:sz w:val="28"/>
          <w:szCs w:val="28"/>
        </w:rPr>
        <w:t>Список литературы.....................................................................</w:t>
      </w:r>
      <w:r w:rsidR="00E2623D">
        <w:rPr>
          <w:sz w:val="28"/>
          <w:szCs w:val="28"/>
        </w:rPr>
        <w:t>......</w:t>
      </w:r>
      <w:r>
        <w:rPr>
          <w:sz w:val="28"/>
          <w:szCs w:val="28"/>
        </w:rPr>
        <w:t>27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2807473A" w14:textId="65CE3083" w:rsidR="00DF7038" w:rsidRDefault="002D744E" w:rsidP="008F3BF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Календарно тематический план………………………………</w:t>
      </w:r>
      <w:r w:rsidR="00E2623D">
        <w:rPr>
          <w:sz w:val="28"/>
          <w:szCs w:val="28"/>
        </w:rPr>
        <w:t>……</w:t>
      </w:r>
      <w:r>
        <w:rPr>
          <w:sz w:val="28"/>
          <w:szCs w:val="28"/>
        </w:rPr>
        <w:t>3</w:t>
      </w:r>
      <w:r w:rsidR="00076237">
        <w:rPr>
          <w:sz w:val="28"/>
          <w:szCs w:val="28"/>
        </w:rPr>
        <w:t>3</w:t>
      </w:r>
      <w:r w:rsidR="00E262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</w:t>
      </w:r>
      <w:proofErr w:type="spellEnd"/>
    </w:p>
    <w:p w14:paraId="3A44498C" w14:textId="77777777" w:rsidR="00DF7038" w:rsidRDefault="00DF7038" w:rsidP="008F3BFE">
      <w:pPr>
        <w:jc w:val="both"/>
        <w:rPr>
          <w:sz w:val="28"/>
          <w:szCs w:val="28"/>
        </w:rPr>
      </w:pPr>
    </w:p>
    <w:p w14:paraId="68C652A7" w14:textId="77777777" w:rsidR="00DF7038" w:rsidRDefault="00DF7038" w:rsidP="008F3BFE">
      <w:pPr>
        <w:jc w:val="both"/>
        <w:rPr>
          <w:sz w:val="28"/>
          <w:szCs w:val="28"/>
        </w:rPr>
      </w:pPr>
    </w:p>
    <w:p w14:paraId="1B5DC5DC" w14:textId="77777777" w:rsidR="00DF7038" w:rsidRDefault="00DF7038">
      <w:pPr>
        <w:ind w:firstLine="708"/>
        <w:jc w:val="both"/>
        <w:rPr>
          <w:sz w:val="28"/>
          <w:szCs w:val="28"/>
        </w:rPr>
      </w:pPr>
    </w:p>
    <w:p w14:paraId="777C3FB1" w14:textId="77777777" w:rsidR="00DF7038" w:rsidRDefault="00DF7038">
      <w:pPr>
        <w:ind w:firstLine="708"/>
        <w:jc w:val="both"/>
        <w:rPr>
          <w:sz w:val="28"/>
          <w:szCs w:val="28"/>
        </w:rPr>
      </w:pPr>
    </w:p>
    <w:p w14:paraId="74A46109" w14:textId="77777777" w:rsidR="00DF7038" w:rsidRDefault="00DF7038">
      <w:pPr>
        <w:ind w:firstLine="708"/>
        <w:jc w:val="both"/>
        <w:rPr>
          <w:sz w:val="28"/>
          <w:szCs w:val="28"/>
        </w:rPr>
      </w:pPr>
    </w:p>
    <w:p w14:paraId="612B7A4C" w14:textId="77777777" w:rsidR="00DF7038" w:rsidRDefault="00DF7038">
      <w:pPr>
        <w:ind w:firstLine="708"/>
        <w:jc w:val="both"/>
        <w:rPr>
          <w:sz w:val="28"/>
          <w:szCs w:val="28"/>
        </w:rPr>
      </w:pPr>
    </w:p>
    <w:p w14:paraId="5BFFA254" w14:textId="77777777" w:rsidR="00DF7038" w:rsidRDefault="00DF7038">
      <w:pPr>
        <w:ind w:firstLine="708"/>
        <w:jc w:val="both"/>
        <w:rPr>
          <w:sz w:val="28"/>
          <w:szCs w:val="28"/>
        </w:rPr>
      </w:pPr>
    </w:p>
    <w:p w14:paraId="79035FDB" w14:textId="77777777" w:rsidR="00DF7038" w:rsidRDefault="00DF7038">
      <w:pPr>
        <w:ind w:firstLine="708"/>
        <w:jc w:val="both"/>
        <w:rPr>
          <w:sz w:val="28"/>
          <w:szCs w:val="28"/>
        </w:rPr>
      </w:pPr>
    </w:p>
    <w:p w14:paraId="1181519E" w14:textId="77777777" w:rsidR="00DF7038" w:rsidRDefault="00DF7038">
      <w:pPr>
        <w:ind w:firstLine="708"/>
        <w:jc w:val="both"/>
        <w:rPr>
          <w:sz w:val="28"/>
          <w:szCs w:val="28"/>
        </w:rPr>
      </w:pPr>
    </w:p>
    <w:p w14:paraId="2924D405" w14:textId="77777777" w:rsidR="00DF7038" w:rsidRDefault="00DF7038">
      <w:pPr>
        <w:ind w:firstLine="708"/>
        <w:jc w:val="both"/>
        <w:rPr>
          <w:sz w:val="28"/>
          <w:szCs w:val="28"/>
        </w:rPr>
      </w:pPr>
    </w:p>
    <w:p w14:paraId="04E69172" w14:textId="71CE021B" w:rsidR="00DF7038" w:rsidRDefault="00DF7038">
      <w:pPr>
        <w:ind w:firstLine="708"/>
        <w:jc w:val="both"/>
        <w:rPr>
          <w:sz w:val="28"/>
          <w:szCs w:val="28"/>
        </w:rPr>
      </w:pPr>
    </w:p>
    <w:p w14:paraId="0733BF0C" w14:textId="6F46D23C" w:rsidR="008F3BFE" w:rsidRDefault="008F3BFE">
      <w:pPr>
        <w:ind w:firstLine="708"/>
        <w:jc w:val="both"/>
        <w:rPr>
          <w:sz w:val="28"/>
          <w:szCs w:val="28"/>
        </w:rPr>
      </w:pPr>
    </w:p>
    <w:p w14:paraId="0AFC28AF" w14:textId="070E5EF9" w:rsidR="008F3BFE" w:rsidRDefault="008F3BFE">
      <w:pPr>
        <w:ind w:firstLine="708"/>
        <w:jc w:val="both"/>
        <w:rPr>
          <w:sz w:val="28"/>
          <w:szCs w:val="28"/>
        </w:rPr>
      </w:pPr>
    </w:p>
    <w:p w14:paraId="79B6AFC8" w14:textId="2D4ADF47" w:rsidR="00DF7038" w:rsidRDefault="001E1B7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7082948C" w14:textId="71EDAD80" w:rsidR="00DF7038" w:rsidRPr="008F3BFE" w:rsidRDefault="008F3BFE" w:rsidP="008F3BFE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14:paraId="5C89B9AA" w14:textId="77777777" w:rsidR="00DF7038" w:rsidRDefault="001E1B7D">
      <w:pPr>
        <w:pStyle w:val="1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 общеразвивающая программа «Мир творчества» вводит ребенка в удивительный мир искусства, и с помощью таких видов художественного творчества, как конструирование из бумаги, лепка, скульптурно-текстильная техника, рисование дает возможность поверить в себя, в свои способности. В процессе приобщения детей к художественному творчеству лепка занимает особое место, так как может фокусироваться способность детей образно мыслить и образно передавать увиденное. Занятия лепкой дают школьникам хорошую возможность в овладении навыками работы с различными материалами и инструментами</w:t>
      </w:r>
      <w:r>
        <w:t>.</w:t>
      </w:r>
      <w:r>
        <w:rPr>
          <w:sz w:val="28"/>
          <w:szCs w:val="28"/>
        </w:rPr>
        <w:t xml:space="preserve"> Программа предусматривает развитие у обучающихся изобразительных, творческо-художественных способностей, нестандартного мышления, творческой индивидуальности. Это вооружает детей, будущих взрослых граждан, способностью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людьми, с окружающим м</w:t>
      </w:r>
      <w:r>
        <w:rPr>
          <w:color w:val="000000"/>
          <w:sz w:val="28"/>
          <w:szCs w:val="28"/>
        </w:rPr>
        <w:t>иром. Дети учатся приобретать навыки расширенного видения, учебно-познавательной работы, опыт работы в коллективе, умение выслушивать и воспринимать чужую точку зрения. На занятиях ребята познакомятся со следующими видами искусства и техниками их выполнения, а также смогут развить в себе дополнительные навыки по созданию композиций и декорирования.</w:t>
      </w:r>
    </w:p>
    <w:p w14:paraId="2AA4A3DF" w14:textId="77777777" w:rsidR="00DF7038" w:rsidRDefault="001E1B7D">
      <w:pPr>
        <w:pStyle w:val="15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Нетрадиционное рисование – искусство изображать, не основываясь на традиции.</w:t>
      </w:r>
    </w:p>
    <w:p w14:paraId="092F782F" w14:textId="77777777" w:rsidR="00DF7038" w:rsidRDefault="001E1B7D">
      <w:pPr>
        <w:pStyle w:val="15"/>
        <w:shd w:val="clear" w:color="auto" w:fill="FFFFFF"/>
        <w:spacing w:before="0" w:after="0"/>
        <w:ind w:firstLine="708"/>
        <w:jc w:val="both"/>
      </w:pPr>
      <w:r>
        <w:rPr>
          <w:sz w:val="28"/>
          <w:szCs w:val="28"/>
        </w:rPr>
        <w:t>С самого раннего возраста дети пытаются отразить свои впечатления об окружающем мире в своём изобразительном творчестве. Иногда им не нужны краски, кисточки и карандаши. Они рисуют пальчиками, ладошками на запотевшем стекле, палочкой на песке, иногда маминой помадой или зубной пастой на стекле; водой, разлитой на столе. А со временем изыскивают новые приёмы отражения окружающей действительности в собственном художественном творчестве. Поэтому эту работу можно сделать целенаправленной и познакомить детей с имеющими место в изобразительном искусстве нетрадиционными техниками.</w:t>
      </w:r>
    </w:p>
    <w:p w14:paraId="7D225233" w14:textId="77777777" w:rsidR="00DF7038" w:rsidRDefault="001E1B7D">
      <w:pPr>
        <w:pStyle w:val="15"/>
        <w:shd w:val="clear" w:color="auto" w:fill="FFFFFF"/>
        <w:spacing w:before="0" w:after="0"/>
        <w:ind w:firstLine="708"/>
        <w:jc w:val="both"/>
      </w:pPr>
      <w:r>
        <w:rPr>
          <w:sz w:val="28"/>
          <w:szCs w:val="28"/>
        </w:rPr>
        <w:t xml:space="preserve">Рисование и </w:t>
      </w:r>
      <w:proofErr w:type="spellStart"/>
      <w:r>
        <w:rPr>
          <w:sz w:val="28"/>
          <w:szCs w:val="28"/>
        </w:rPr>
        <w:t>скульптурирование</w:t>
      </w:r>
      <w:proofErr w:type="spellEnd"/>
      <w:r>
        <w:rPr>
          <w:sz w:val="28"/>
          <w:szCs w:val="28"/>
        </w:rPr>
        <w:t xml:space="preserve"> нетрадиционными способами - увлекательная, завораживающая деятельность, которая удивляет и восхищает детей. Важную роль в развитии ребёнка играет развивающая среда. Поэтому при организации предметно - развивающей среды учитывается, чтобы содержание носило развивающий характер, и было направлено на развитие творчества каждого ребёнка в соответствии с его индивидуальными возможностями.</w:t>
      </w:r>
    </w:p>
    <w:p w14:paraId="28B87866" w14:textId="77777777" w:rsidR="00DF7038" w:rsidRPr="008F3BFE" w:rsidRDefault="001E1B7D" w:rsidP="008F3BFE">
      <w:pPr>
        <w:jc w:val="both"/>
        <w:rPr>
          <w:sz w:val="28"/>
          <w:szCs w:val="28"/>
        </w:rPr>
      </w:pPr>
      <w:r w:rsidRPr="008F3BFE">
        <w:rPr>
          <w:b/>
          <w:bCs/>
          <w:sz w:val="28"/>
          <w:szCs w:val="28"/>
        </w:rPr>
        <w:t>Новизна, актуальность, педагогическая целесообразность.</w:t>
      </w:r>
    </w:p>
    <w:p w14:paraId="47EF9CEC" w14:textId="77777777" w:rsidR="00DF7038" w:rsidRDefault="001E1B7D">
      <w:pPr>
        <w:pStyle w:val="15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Новизна и актуальность данной программы заключается в использовании нетрадиционных техник рисования, которые демонстрируют необычные сочетания материалов и инструментов. Несомненно, достоинством таких техник является </w:t>
      </w:r>
      <w:r>
        <w:rPr>
          <w:sz w:val="28"/>
          <w:szCs w:val="28"/>
        </w:rPr>
        <w:lastRenderedPageBreak/>
        <w:t xml:space="preserve">универсальность их использования. Технология их выполнения интересна и доступна как взрослому, так и ребенку. </w:t>
      </w:r>
    </w:p>
    <w:p w14:paraId="4E63E898" w14:textId="77777777" w:rsidR="00DF7038" w:rsidRDefault="001E1B7D">
      <w:pPr>
        <w:pStyle w:val="15"/>
        <w:shd w:val="clear" w:color="auto" w:fill="FFFFFF"/>
        <w:spacing w:before="0" w:after="0"/>
        <w:ind w:firstLine="708"/>
        <w:jc w:val="both"/>
      </w:pPr>
      <w:r>
        <w:rPr>
          <w:sz w:val="28"/>
          <w:szCs w:val="28"/>
        </w:rPr>
        <w:t>Данная программа разработана на основе программ, отражённых в книгах: Федотова Г. Я. «Послушная глина», Алексахина Н. Н. «Волшебная глина» Новизна данной программы определяется учётом особенностей контингента детей, доступность теоретического и практического материала, небольшие материальные затраты, зримые результаты работы. 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</w:t>
      </w:r>
    </w:p>
    <w:p w14:paraId="69DEE768" w14:textId="77777777" w:rsidR="00DF7038" w:rsidRDefault="001E1B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Проблема формирования у учащихся эстетического отношения к искусству является одной из приоритетных проблем современной теории и практики эстетического воспитания. Это обуславливает не только интерес к этой проблеме со стороны научно-педагогической общественности, но и необходимостью ее теоретического осмысления и верного практического решения.</w:t>
      </w:r>
    </w:p>
    <w:p w14:paraId="276078F8" w14:textId="77777777" w:rsidR="00DF7038" w:rsidRDefault="001E1B7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Занятия по изобразительному искусству предоставляют неиссякаемые возможности для всестороннего развития детей дошкольного возраста. Встреча с искусством на каждом уровне, обучение детей видению прекрасного в жизни и искусстве, активная творческая деятельность каждого ребенка, радость от сознания красоты – все это воздействует на ум, душу, волю растущего человека, обогащает его духовный мир.</w:t>
      </w:r>
    </w:p>
    <w:p w14:paraId="3B0D830F" w14:textId="42A6FDC6" w:rsidR="00DF7038" w:rsidRDefault="001E1B7D">
      <w:pPr>
        <w:ind w:firstLine="708"/>
        <w:jc w:val="both"/>
      </w:pPr>
      <w:r>
        <w:rPr>
          <w:color w:val="000000"/>
          <w:sz w:val="28"/>
          <w:szCs w:val="28"/>
        </w:rPr>
        <w:t xml:space="preserve">А </w:t>
      </w:r>
      <w:proofErr w:type="gramStart"/>
      <w:r>
        <w:rPr>
          <w:color w:val="000000"/>
          <w:sz w:val="28"/>
          <w:szCs w:val="28"/>
        </w:rPr>
        <w:t>так же</w:t>
      </w:r>
      <w:proofErr w:type="gramEnd"/>
      <w:r>
        <w:rPr>
          <w:color w:val="000000"/>
          <w:sz w:val="28"/>
          <w:szCs w:val="28"/>
        </w:rPr>
        <w:t xml:space="preserve"> проводится работа по сетевому взаимоотношению с Краеведческим музеем, в проводимых совместно различных </w:t>
      </w:r>
      <w:r w:rsidR="008F3BFE">
        <w:rPr>
          <w:color w:val="000000"/>
          <w:sz w:val="28"/>
          <w:szCs w:val="28"/>
        </w:rPr>
        <w:t>мероприятиях, тематических</w:t>
      </w:r>
      <w:r>
        <w:rPr>
          <w:color w:val="000000"/>
          <w:sz w:val="28"/>
          <w:szCs w:val="28"/>
        </w:rPr>
        <w:t xml:space="preserve"> экскурсиях. </w:t>
      </w:r>
    </w:p>
    <w:p w14:paraId="10699C6F" w14:textId="77777777" w:rsidR="00DF7038" w:rsidRPr="00C55393" w:rsidRDefault="001E1B7D">
      <w:pPr>
        <w:ind w:firstLine="567"/>
        <w:jc w:val="center"/>
        <w:rPr>
          <w:b/>
          <w:bCs/>
          <w:sz w:val="28"/>
          <w:szCs w:val="28"/>
        </w:rPr>
      </w:pPr>
      <w:r w:rsidRPr="00C55393">
        <w:rPr>
          <w:b/>
          <w:bCs/>
          <w:sz w:val="28"/>
          <w:szCs w:val="28"/>
        </w:rPr>
        <w:t>Нормативно - правовая документация:</w:t>
      </w:r>
    </w:p>
    <w:p w14:paraId="1A3A54A4" w14:textId="77777777" w:rsidR="00C55393" w:rsidRDefault="00C55393" w:rsidP="00C55393">
      <w:pPr>
        <w:pStyle w:val="a3"/>
        <w:ind w:left="0" w:firstLine="709"/>
        <w:jc w:val="both"/>
        <w:rPr>
          <w:sz w:val="28"/>
          <w:szCs w:val="28"/>
        </w:rPr>
      </w:pPr>
      <w:bookmarkStart w:id="0" w:name="sub_121"/>
      <w:bookmarkEnd w:id="0"/>
      <w:r>
        <w:rPr>
          <w:sz w:val="28"/>
          <w:szCs w:val="28"/>
        </w:rPr>
        <w:t>При разработке дополнительной общеразвивающей программы основными нормативными документами являются следующие:</w:t>
      </w:r>
    </w:p>
    <w:p w14:paraId="4ACDDD30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об образовании в Российской Федерации от 29.12.2012 №273-ФЗ (с изменениями и дополнениями) </w:t>
      </w:r>
    </w:p>
    <w:p w14:paraId="56AB4A76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04546A69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14:paraId="3582F3F2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7BD54E6C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14:paraId="412E7853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от 13 июля 2020 г. №189-ФЗ «О государственном </w:t>
      </w:r>
      <w:r>
        <w:rPr>
          <w:sz w:val="28"/>
          <w:szCs w:val="28"/>
        </w:rPr>
        <w:lastRenderedPageBreak/>
        <w:t xml:space="preserve">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14:paraId="2ECAE1FE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384C9EF2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14:paraId="6E7A834D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14:paraId="6D0C158F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14:paraId="03A40112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Конвенция о правах ребенка, одобренная Генеральной Ассамблеей ООН 20.11.1989;</w:t>
      </w:r>
    </w:p>
    <w:p w14:paraId="45C9B53A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Конституция Российской Федерации;</w:t>
      </w:r>
    </w:p>
    <w:p w14:paraId="663A59EB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Концепция развития дополнительного образования РФ от 4.09.2014 № 1726-р.;</w:t>
      </w:r>
    </w:p>
    <w:p w14:paraId="67988321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образования. Приказ МО и Н РТ от 20 марта 2014 г. N 1465/14;</w:t>
      </w:r>
    </w:p>
    <w:p w14:paraId="60EB855E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посвящения Российской Федерации от 9 ноября 2018г. № 196 «Об утверждения порядка организации и осуществления образовательной деятельности по дополнительным общеобразовательным программам»;</w:t>
      </w:r>
    </w:p>
    <w:p w14:paraId="46685511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Закон Республики Татарстан от 22.07.2013 N 68-ЗРТ «Об образовании»;</w:t>
      </w:r>
    </w:p>
    <w:p w14:paraId="2B9458ED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«О примерных требованиях к программам дополнительного образования детей» (Приложение к письму департамента молодежной политики, воспитания и социальной поддержки детей МО и Н РФ от 11.12.2006 №06-1844)</w:t>
      </w:r>
    </w:p>
    <w:p w14:paraId="75243737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Устав МБУ ДО «ЦДЮТ»;</w:t>
      </w:r>
    </w:p>
    <w:p w14:paraId="09671EE3" w14:textId="77777777" w:rsidR="00C55393" w:rsidRDefault="00C55393" w:rsidP="00C55393">
      <w:pPr>
        <w:pStyle w:val="1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Локальные акты МБУ ДО «ЦДЮТ», регламентирующие образовательную деятельность.</w:t>
      </w:r>
    </w:p>
    <w:p w14:paraId="7C14E942" w14:textId="77777777" w:rsidR="001E1B7D" w:rsidRDefault="001E1B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BE33EC5" w14:textId="3A846907" w:rsidR="00DF7038" w:rsidRDefault="00DF7038">
      <w:pPr>
        <w:pStyle w:val="15"/>
        <w:shd w:val="clear" w:color="auto" w:fill="FFFFFF"/>
        <w:spacing w:before="0" w:after="0"/>
        <w:ind w:left="1068"/>
        <w:jc w:val="both"/>
      </w:pPr>
    </w:p>
    <w:p w14:paraId="57EBFC68" w14:textId="77777777" w:rsidR="00DF7038" w:rsidRPr="008F3BFE" w:rsidRDefault="001E1B7D" w:rsidP="008F3BFE">
      <w:pPr>
        <w:pStyle w:val="15"/>
        <w:shd w:val="clear" w:color="auto" w:fill="FFFFFF"/>
        <w:spacing w:before="0" w:after="0"/>
        <w:ind w:firstLine="851"/>
        <w:jc w:val="both"/>
        <w:rPr>
          <w:rStyle w:val="af6"/>
          <w:b w:val="0"/>
          <w:sz w:val="28"/>
          <w:szCs w:val="28"/>
        </w:rPr>
      </w:pPr>
      <w:r>
        <w:rPr>
          <w:rStyle w:val="af6"/>
          <w:sz w:val="28"/>
          <w:szCs w:val="28"/>
        </w:rPr>
        <w:lastRenderedPageBreak/>
        <w:t>Цель:</w:t>
      </w:r>
      <w:r>
        <w:t xml:space="preserve"> </w:t>
      </w:r>
      <w:r w:rsidRPr="008F3BFE">
        <w:rPr>
          <w:rStyle w:val="af6"/>
          <w:b w:val="0"/>
          <w:sz w:val="28"/>
          <w:szCs w:val="28"/>
        </w:rPr>
        <w:t>Развитие мотивации к творчеству и самостоятельности через декоративную лепку, ИЗО и ДПТ путём экспериментирования с различными материалами.</w:t>
      </w:r>
    </w:p>
    <w:p w14:paraId="133F10E7" w14:textId="77777777" w:rsidR="00DF7038" w:rsidRDefault="001E1B7D" w:rsidP="008F3BFE">
      <w:pPr>
        <w:pStyle w:val="15"/>
        <w:shd w:val="clear" w:color="auto" w:fill="FFFFFF"/>
        <w:spacing w:before="0" w:after="0"/>
        <w:ind w:firstLine="851"/>
        <w:jc w:val="both"/>
        <w:rPr>
          <w:rStyle w:val="af6"/>
          <w:sz w:val="28"/>
          <w:szCs w:val="28"/>
        </w:rPr>
      </w:pPr>
      <w:r>
        <w:rPr>
          <w:rStyle w:val="af6"/>
          <w:sz w:val="28"/>
          <w:szCs w:val="28"/>
        </w:rPr>
        <w:t>Задачи программы:</w:t>
      </w:r>
    </w:p>
    <w:p w14:paraId="75782FB4" w14:textId="77777777" w:rsidR="00DF7038" w:rsidRDefault="001E1B7D" w:rsidP="008F3BFE">
      <w:pPr>
        <w:pStyle w:val="15"/>
        <w:shd w:val="clear" w:color="auto" w:fill="FFFFFF"/>
        <w:spacing w:before="0" w:after="0"/>
        <w:ind w:firstLine="851"/>
        <w:jc w:val="both"/>
      </w:pPr>
      <w:r>
        <w:rPr>
          <w:rStyle w:val="af6"/>
          <w:sz w:val="28"/>
          <w:szCs w:val="28"/>
        </w:rPr>
        <w:t>Образовательные:</w:t>
      </w:r>
    </w:p>
    <w:p w14:paraId="1ECAF8AA" w14:textId="77777777" w:rsidR="00DF7038" w:rsidRDefault="001E1B7D" w:rsidP="008F3BFE">
      <w:pPr>
        <w:pStyle w:val="15"/>
        <w:shd w:val="clear" w:color="auto" w:fill="FFFFFF"/>
        <w:spacing w:before="0" w:after="0"/>
        <w:ind w:firstLine="851"/>
        <w:jc w:val="both"/>
      </w:pPr>
      <w:r>
        <w:rPr>
          <w:sz w:val="28"/>
          <w:szCs w:val="28"/>
        </w:rPr>
        <w:t>- Познакомить детей с различными нетрадиционными техниками рисования.</w:t>
      </w:r>
    </w:p>
    <w:p w14:paraId="33CE812C" w14:textId="77777777" w:rsidR="00DF7038" w:rsidRDefault="001E1B7D" w:rsidP="008F3BFE">
      <w:pPr>
        <w:pStyle w:val="15"/>
        <w:shd w:val="clear" w:color="auto" w:fill="FFFFFF"/>
        <w:spacing w:before="0" w:after="0"/>
        <w:ind w:firstLine="851"/>
        <w:jc w:val="both"/>
      </w:pPr>
      <w:r>
        <w:rPr>
          <w:rStyle w:val="af6"/>
          <w:sz w:val="28"/>
          <w:szCs w:val="28"/>
        </w:rPr>
        <w:t>Воспитательные:</w:t>
      </w:r>
    </w:p>
    <w:p w14:paraId="143E4E87" w14:textId="77777777" w:rsidR="00DF7038" w:rsidRDefault="001E1B7D" w:rsidP="008F3BFE">
      <w:pPr>
        <w:pStyle w:val="15"/>
        <w:shd w:val="clear" w:color="auto" w:fill="FFFFFF"/>
        <w:spacing w:before="0" w:after="0"/>
        <w:ind w:firstLine="851"/>
        <w:jc w:val="both"/>
      </w:pPr>
      <w:r>
        <w:rPr>
          <w:sz w:val="28"/>
          <w:szCs w:val="28"/>
        </w:rPr>
        <w:t>- Формировать эмоциональную отзывчивость к прекрасному.</w:t>
      </w:r>
    </w:p>
    <w:p w14:paraId="70458FFA" w14:textId="77777777" w:rsidR="00DF7038" w:rsidRDefault="001E1B7D" w:rsidP="008F3BFE">
      <w:pPr>
        <w:pStyle w:val="15"/>
        <w:shd w:val="clear" w:color="auto" w:fill="FFFFFF"/>
        <w:spacing w:before="0" w:after="0"/>
        <w:ind w:firstLine="851"/>
        <w:jc w:val="both"/>
      </w:pPr>
      <w:r>
        <w:rPr>
          <w:rStyle w:val="af6"/>
          <w:sz w:val="28"/>
          <w:szCs w:val="28"/>
        </w:rPr>
        <w:t>Развивающие:</w:t>
      </w:r>
    </w:p>
    <w:p w14:paraId="37B15CE9" w14:textId="77777777" w:rsidR="00DF7038" w:rsidRDefault="001E1B7D" w:rsidP="008F3BFE">
      <w:pPr>
        <w:pStyle w:val="15"/>
        <w:shd w:val="clear" w:color="auto" w:fill="FFFFFF"/>
        <w:spacing w:before="0" w:after="0"/>
        <w:ind w:firstLine="851"/>
        <w:jc w:val="both"/>
      </w:pPr>
      <w:r>
        <w:rPr>
          <w:sz w:val="28"/>
          <w:szCs w:val="28"/>
        </w:rPr>
        <w:t>- Научить создавать свой неповторимый образ, в рисунках по нетрадиционному рисованию используя различные техники рисования.</w:t>
      </w:r>
    </w:p>
    <w:p w14:paraId="2A46307C" w14:textId="77777777" w:rsidR="00DF7038" w:rsidRDefault="001E1B7D" w:rsidP="008F3BFE">
      <w:pPr>
        <w:pStyle w:val="15"/>
        <w:shd w:val="clear" w:color="auto" w:fill="FFFFFF"/>
        <w:spacing w:before="0" w:after="0"/>
        <w:ind w:firstLine="851"/>
        <w:jc w:val="both"/>
      </w:pPr>
      <w:r>
        <w:rPr>
          <w:sz w:val="28"/>
          <w:szCs w:val="28"/>
        </w:rPr>
        <w:t>- Развивать у детей усидчивость, старательность в работе.</w:t>
      </w:r>
    </w:p>
    <w:p w14:paraId="61BED6B8" w14:textId="77777777" w:rsidR="00DF7038" w:rsidRDefault="001E1B7D" w:rsidP="008F3BFE">
      <w:pPr>
        <w:pStyle w:val="15"/>
        <w:shd w:val="clear" w:color="auto" w:fill="FFFFFF"/>
        <w:spacing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Совершенствовать навыки в лепке декоративно-прикладных изделий. Закрепить в памяти детей элементы и названия народного орнамента. Учить различать и узнавать народные игрушки по орнаментам, строению. Вырабатывать навыки скульптурного восприятия предметов, композиционного мышления</w:t>
      </w:r>
    </w:p>
    <w:p w14:paraId="45A10E06" w14:textId="4F487FF2" w:rsidR="00DF7038" w:rsidRDefault="001E1B7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Отличительные особенности </w:t>
      </w:r>
      <w:r>
        <w:rPr>
          <w:sz w:val="28"/>
          <w:szCs w:val="28"/>
        </w:rPr>
        <w:t>данной программы заключаются в том, что она не привязана к какому-либо одному промыслу или направлению, а включает в себя элементы разных школ: сувенирная лепка, дымковская игрушка, элементы ручной лепки и др. К тому же построение программы позволяет вводить появляющиеся новинки декоративного искусства, что делает творчество детей модным и современным. Основная специфика программы состоит в следующем: учебный материал программы носит адаптивный характер, в значительной степени учитывает индивидуальные возможности детей к обучению, что позволяет корректировать задания в соответствии с уровнем подготовки детей. Тематические планы составляются в расчете на конкретных детей. Однако характер материала содержит возможность включать в работу «новичков». Это, в свою очередь, дает возможность прибывшим детям на практике перенимать мастерство у «опытных» студийцев, что благотворно влияет на профессиональные и межличностные отношения детей, способствует укреплению коллектива.</w:t>
      </w:r>
    </w:p>
    <w:p w14:paraId="7C39E7CC" w14:textId="5AF0AFEB" w:rsidR="00DF7038" w:rsidRDefault="001E1B7D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 детей.</w:t>
      </w:r>
    </w:p>
    <w:p w14:paraId="547E845B" w14:textId="72DA61FA" w:rsidR="00DF7038" w:rsidRDefault="001E1B7D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Программа предназначена для детей школьного возраста от </w:t>
      </w:r>
      <w:r w:rsidR="00FE162F">
        <w:rPr>
          <w:sz w:val="28"/>
          <w:szCs w:val="28"/>
        </w:rPr>
        <w:t>8</w:t>
      </w:r>
      <w:r>
        <w:rPr>
          <w:sz w:val="28"/>
          <w:szCs w:val="28"/>
        </w:rPr>
        <w:t xml:space="preserve"> до 14</w:t>
      </w:r>
      <w:r w:rsidR="008F3BFE">
        <w:rPr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</w:p>
    <w:p w14:paraId="1C36C248" w14:textId="29F4EDF9" w:rsidR="00DF7038" w:rsidRDefault="001E1B7D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Направленность образовательной программы.</w:t>
      </w:r>
    </w:p>
    <w:p w14:paraId="7BC80B1C" w14:textId="77777777" w:rsidR="00DF7038" w:rsidRDefault="001E1B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«Мир творчества» художественного направления, представляет образовательный курс декоративно-прикладного искусства.</w:t>
      </w:r>
    </w:p>
    <w:p w14:paraId="445F31E6" w14:textId="77777777" w:rsidR="00DF7038" w:rsidRDefault="001E1B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составлении программы использован опыт ведущих специалистов по изобразительному искусству, учтены современные тенденции. Автором программы использовалась методическая литература, базовые программы, личный опыт работы.</w:t>
      </w:r>
    </w:p>
    <w:p w14:paraId="130A20CB" w14:textId="77777777" w:rsidR="00DF7038" w:rsidRDefault="00DF7038">
      <w:pPr>
        <w:ind w:firstLine="708"/>
        <w:jc w:val="both"/>
        <w:rPr>
          <w:b/>
          <w:bCs/>
          <w:sz w:val="28"/>
          <w:szCs w:val="28"/>
        </w:rPr>
      </w:pPr>
    </w:p>
    <w:p w14:paraId="0698D63B" w14:textId="36A57F71" w:rsidR="00DF7038" w:rsidRDefault="001E1B7D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приема в студию.</w:t>
      </w:r>
    </w:p>
    <w:p w14:paraId="305F37AD" w14:textId="77777777" w:rsidR="00DF7038" w:rsidRDefault="001E1B7D">
      <w:pPr>
        <w:pStyle w:val="a3"/>
        <w:numPr>
          <w:ilvl w:val="0"/>
          <w:numId w:val="1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студию принимаются не только те дети, которые обладают способностями и умениями, а все желающие заниматься изобразительным искусством.</w:t>
      </w:r>
    </w:p>
    <w:p w14:paraId="4FE7C210" w14:textId="77777777" w:rsidR="00DF7038" w:rsidRDefault="001E1B7D">
      <w:pPr>
        <w:pStyle w:val="a3"/>
        <w:numPr>
          <w:ilvl w:val="0"/>
          <w:numId w:val="1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требованиями, предъявляемыми к обучающимся, являются: регулярное посещение занятий, настойчивость, трудолюбие, добросовестность, доброжелательное отношение друг к другу. </w:t>
      </w:r>
    </w:p>
    <w:p w14:paraId="467AA184" w14:textId="355FB39C" w:rsidR="00DF7038" w:rsidRDefault="001E1B7D">
      <w:pPr>
        <w:ind w:left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Сроки реализации.</w:t>
      </w:r>
    </w:p>
    <w:p w14:paraId="6993150D" w14:textId="1D39F8B1" w:rsidR="00DF7038" w:rsidRDefault="001E1B7D">
      <w:pPr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данной программы </w:t>
      </w:r>
      <w:proofErr w:type="gramStart"/>
      <w:r>
        <w:rPr>
          <w:sz w:val="28"/>
          <w:szCs w:val="28"/>
        </w:rPr>
        <w:t xml:space="preserve">– </w:t>
      </w:r>
      <w:r w:rsidR="008F3BFE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proofErr w:type="gramEnd"/>
      <w:r>
        <w:rPr>
          <w:sz w:val="28"/>
          <w:szCs w:val="28"/>
        </w:rPr>
        <w:t>года</w:t>
      </w:r>
    </w:p>
    <w:p w14:paraId="48C6D379" w14:textId="03843634" w:rsidR="00DF7038" w:rsidRDefault="001E1B7D">
      <w:pPr>
        <w:shd w:val="clear" w:color="auto" w:fill="FFFFFF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Формы и режим.</w:t>
      </w:r>
    </w:p>
    <w:p w14:paraId="0EABB335" w14:textId="77777777" w:rsidR="00DF7038" w:rsidRDefault="001E1B7D">
      <w:pPr>
        <w:jc w:val="both"/>
      </w:pPr>
      <w:r>
        <w:rPr>
          <w:sz w:val="28"/>
          <w:szCs w:val="28"/>
        </w:rPr>
        <w:t>Первый год обучения - 144 часа в год. Второй год обучения - 216 часов в год. Третий год обучения - 216 часов в год.</w:t>
      </w:r>
    </w:p>
    <w:p w14:paraId="6C06C175" w14:textId="77777777" w:rsidR="00DF7038" w:rsidRDefault="001E1B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 в течение учебного года проводятся воспитательные мероприятия с детьми, совместно с родителями, участие в творческих конкурсах разного уровня. </w:t>
      </w:r>
    </w:p>
    <w:p w14:paraId="5A38911A" w14:textId="77777777" w:rsidR="00DF7038" w:rsidRDefault="001E1B7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Нормы наполнения групп – для 1 года обучения </w:t>
      </w:r>
      <w:r>
        <w:rPr>
          <w:i/>
          <w:iCs/>
          <w:sz w:val="28"/>
          <w:szCs w:val="28"/>
        </w:rPr>
        <w:t xml:space="preserve">15 </w:t>
      </w:r>
      <w:r>
        <w:rPr>
          <w:iCs/>
          <w:sz w:val="28"/>
          <w:szCs w:val="28"/>
        </w:rPr>
        <w:t xml:space="preserve">детей, </w:t>
      </w:r>
      <w:r>
        <w:rPr>
          <w:sz w:val="28"/>
          <w:szCs w:val="28"/>
        </w:rPr>
        <w:t xml:space="preserve">для 2 года обучения </w:t>
      </w:r>
      <w:r>
        <w:rPr>
          <w:iCs/>
          <w:sz w:val="28"/>
          <w:szCs w:val="28"/>
        </w:rPr>
        <w:t>12 детей,</w:t>
      </w:r>
      <w:r>
        <w:rPr>
          <w:sz w:val="28"/>
          <w:szCs w:val="28"/>
        </w:rPr>
        <w:t xml:space="preserve"> для 3 года обучения </w:t>
      </w:r>
      <w:r>
        <w:rPr>
          <w:iCs/>
          <w:sz w:val="28"/>
          <w:szCs w:val="28"/>
        </w:rPr>
        <w:t xml:space="preserve">10 детей. </w:t>
      </w:r>
    </w:p>
    <w:p w14:paraId="472365FE" w14:textId="77777777" w:rsidR="00DF7038" w:rsidRDefault="001E1B7D">
      <w:pPr>
        <w:shd w:val="clear" w:color="auto" w:fill="FFFFFF"/>
        <w:ind w:firstLine="709"/>
        <w:rPr>
          <w:i/>
          <w:iCs/>
          <w:sz w:val="28"/>
          <w:szCs w:val="28"/>
        </w:rPr>
      </w:pPr>
      <w:r>
        <w:rPr>
          <w:sz w:val="28"/>
          <w:szCs w:val="28"/>
        </w:rPr>
        <w:t>Форма организации учебно-воспитательного процесса: </w:t>
      </w:r>
      <w:r>
        <w:rPr>
          <w:i/>
          <w:iCs/>
          <w:sz w:val="28"/>
          <w:szCs w:val="28"/>
        </w:rPr>
        <w:t>групповая.</w:t>
      </w:r>
    </w:p>
    <w:p w14:paraId="5FF2B85F" w14:textId="34002590" w:rsidR="00DF7038" w:rsidRDefault="001E1B7D">
      <w:pPr>
        <w:ind w:left="360" w:firstLine="348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Санитарно-гигиенические требования.</w:t>
      </w:r>
    </w:p>
    <w:p w14:paraId="7D980FFD" w14:textId="77777777" w:rsidR="00DF7038" w:rsidRDefault="001E1B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должны проводиться в кабинете, соответствующем требованиям ТБ, пожарной безопасности, санитарным нормам. Кабинет должен хорошо освещаться и периодически проветриваться.  Необходимо также наличие: аптечки с медикаментами для оказания первой медицинской помощи. </w:t>
      </w:r>
    </w:p>
    <w:p w14:paraId="1DBCDC86" w14:textId="6F5C0468" w:rsidR="00DF7038" w:rsidRDefault="001E1B7D">
      <w:pPr>
        <w:shd w:val="clear" w:color="auto" w:fill="FFFFFF"/>
        <w:ind w:firstLine="708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>Структура занятий.</w:t>
      </w:r>
    </w:p>
    <w:p w14:paraId="7164BE45" w14:textId="77777777" w:rsidR="00DF7038" w:rsidRDefault="001E1B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Структура занятий включает в себя три основные части: подготовительную, основную, заключительную.</w:t>
      </w:r>
    </w:p>
    <w:p w14:paraId="40E442BF" w14:textId="77777777" w:rsidR="00DF7038" w:rsidRDefault="001E1B7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Принципы проведения занятий:</w:t>
      </w:r>
    </w:p>
    <w:p w14:paraId="0FE15F99" w14:textId="77777777" w:rsidR="00DF7038" w:rsidRDefault="001E1B7D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системность подачи материала – взаимосвязь комплекса методов и приёмов во всех видах занятий, и на протяжении всего периода обучения по данной программе;</w:t>
      </w:r>
    </w:p>
    <w:p w14:paraId="541D2BA0" w14:textId="77777777" w:rsidR="00DF7038" w:rsidRDefault="001E1B7D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наглядность в обучении - осуществляется на основе восприятия наглядного материала;</w:t>
      </w:r>
    </w:p>
    <w:p w14:paraId="7E1F780E" w14:textId="77777777" w:rsidR="00DF7038" w:rsidRDefault="001E1B7D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цикличность построения занятия – занятия составлены на основе предыдущего занятия;</w:t>
      </w:r>
    </w:p>
    <w:p w14:paraId="184DB69C" w14:textId="77777777" w:rsidR="00DF7038" w:rsidRDefault="001E1B7D">
      <w:pPr>
        <w:numPr>
          <w:ilvl w:val="0"/>
          <w:numId w:val="22"/>
        </w:numPr>
        <w:jc w:val="both"/>
      </w:pPr>
      <w:r>
        <w:rPr>
          <w:color w:val="000000"/>
          <w:sz w:val="28"/>
          <w:szCs w:val="28"/>
        </w:rPr>
        <w:t>доступность - комплекс занятий составлен с учётом возрастных особенностей школьников по принципу дидактики (от простого - к сложному);</w:t>
      </w:r>
    </w:p>
    <w:p w14:paraId="78634C85" w14:textId="77777777" w:rsidR="00DF7038" w:rsidRDefault="001E1B7D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проблемность – активизирующие методы, направленные на поиск разрешения проблемных ситуаций;</w:t>
      </w:r>
    </w:p>
    <w:p w14:paraId="147B7FF5" w14:textId="77777777" w:rsidR="00DF7038" w:rsidRDefault="001E1B7D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и воспитательный характер обучения – направлен на развитие эстетических чувств, познавательных процессов, на расширение кругозора.</w:t>
      </w:r>
    </w:p>
    <w:p w14:paraId="60E8945F" w14:textId="77777777" w:rsidR="00DF7038" w:rsidRDefault="001E1B7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Осмысление, переживание и воспроизведение художественного образа активизирует процесс творческого, духовного развития. Поэтому при организации учебной деятельности важный аспект – опора на эмоциональную сферу:</w:t>
      </w:r>
    </w:p>
    <w:p w14:paraId="5590ED75" w14:textId="77777777" w:rsidR="00DF7038" w:rsidRDefault="001E1B7D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увлекательный, эмоциональный рассказ (наглядность, образность, занимательность и т.п.);</w:t>
      </w:r>
    </w:p>
    <w:p w14:paraId="33F27F64" w14:textId="77777777" w:rsidR="00DF7038" w:rsidRDefault="001E1B7D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 удивления, восхищения;</w:t>
      </w:r>
    </w:p>
    <w:p w14:paraId="790DE9A7" w14:textId="77777777" w:rsidR="00DF7038" w:rsidRDefault="001E1B7D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вызов заинтересованности в изучении языка танца;</w:t>
      </w:r>
    </w:p>
    <w:p w14:paraId="25C9B311" w14:textId="77777777" w:rsidR="00DF7038" w:rsidRDefault="001E1B7D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эстетическое оформление кабинета;</w:t>
      </w:r>
    </w:p>
    <w:p w14:paraId="45E74F58" w14:textId="77777777" w:rsidR="00DF7038" w:rsidRDefault="001E1B7D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положительных переживаний, связанных с передачей художественных образов посредством танцевальных движений;</w:t>
      </w:r>
    </w:p>
    <w:p w14:paraId="55DBB756" w14:textId="77777777" w:rsidR="00DF7038" w:rsidRDefault="001E1B7D">
      <w:pPr>
        <w:pStyle w:val="a3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игр и игровых приемов; музыки.</w:t>
      </w:r>
    </w:p>
    <w:p w14:paraId="69154C4F" w14:textId="77777777" w:rsidR="00DF7038" w:rsidRDefault="00DF7038">
      <w:pPr>
        <w:jc w:val="both"/>
        <w:rPr>
          <w:sz w:val="28"/>
          <w:szCs w:val="28"/>
        </w:rPr>
      </w:pPr>
    </w:p>
    <w:p w14:paraId="711D6C61" w14:textId="77777777" w:rsidR="00DF7038" w:rsidRDefault="001E1B7D">
      <w:pPr>
        <w:jc w:val="both"/>
        <w:rPr>
          <w:sz w:val="28"/>
          <w:szCs w:val="28"/>
        </w:rPr>
      </w:pPr>
      <w:r>
        <w:rPr>
          <w:sz w:val="28"/>
          <w:szCs w:val="28"/>
        </w:rPr>
        <w:t>Иными словами, для реализации программы используются следующие </w:t>
      </w:r>
      <w:r>
        <w:rPr>
          <w:b/>
          <w:bCs/>
          <w:sz w:val="28"/>
          <w:szCs w:val="28"/>
        </w:rPr>
        <w:t>методы обучения и воспитания:</w:t>
      </w:r>
    </w:p>
    <w:p w14:paraId="10D3C4D8" w14:textId="77777777" w:rsidR="00DF7038" w:rsidRDefault="001E1B7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наглядные: объяснительно-иллюстративные;</w:t>
      </w:r>
    </w:p>
    <w:p w14:paraId="273352D6" w14:textId="77777777" w:rsidR="00DF7038" w:rsidRDefault="001E1B7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практические: упражнения, этюды;</w:t>
      </w:r>
    </w:p>
    <w:p w14:paraId="76FD9057" w14:textId="77777777" w:rsidR="00DF7038" w:rsidRDefault="001E1B7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познавательные игры;</w:t>
      </w:r>
    </w:p>
    <w:p w14:paraId="78974713" w14:textId="77777777" w:rsidR="00DF7038" w:rsidRDefault="001E1B7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«ситуации успеха»;</w:t>
      </w:r>
    </w:p>
    <w:p w14:paraId="5E8E8C47" w14:textId="77777777" w:rsidR="00DF7038" w:rsidRDefault="001E1B7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словесные;</w:t>
      </w:r>
    </w:p>
    <w:p w14:paraId="1DA85AAF" w14:textId="77777777" w:rsidR="00DF7038" w:rsidRDefault="001E1B7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наблюдение;</w:t>
      </w:r>
    </w:p>
    <w:p w14:paraId="5EABABB6" w14:textId="77777777" w:rsidR="00DF7038" w:rsidRDefault="001E1B7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рассказ;</w:t>
      </w:r>
    </w:p>
    <w:p w14:paraId="7AE75189" w14:textId="77777777" w:rsidR="00DF7038" w:rsidRDefault="001E1B7D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беседа.</w:t>
      </w:r>
    </w:p>
    <w:p w14:paraId="0A09CCDB" w14:textId="77777777" w:rsidR="008F3BFE" w:rsidRDefault="008F3BFE">
      <w:pPr>
        <w:ind w:firstLine="709"/>
        <w:rPr>
          <w:color w:val="000000"/>
          <w:sz w:val="28"/>
          <w:szCs w:val="28"/>
        </w:rPr>
      </w:pPr>
    </w:p>
    <w:p w14:paraId="77C35069" w14:textId="22C8BD10" w:rsidR="00DF7038" w:rsidRDefault="001E1B7D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1. Вводная</w:t>
      </w:r>
    </w:p>
    <w:p w14:paraId="1AF0BF03" w14:textId="77777777" w:rsidR="00DF7038" w:rsidRDefault="001E1B7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Целью вводной части занятия – настроить группу на совместную работу, установить эмоциональный контакт с детьми.</w:t>
      </w:r>
    </w:p>
    <w:p w14:paraId="20DC9B1A" w14:textId="77777777" w:rsidR="00DF7038" w:rsidRDefault="001E1B7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процедуры работы – чтение сказки, игры по темам, например, игра «Скульптор», «Волшебные картинки», слушание мелодии «Звуки природы», релаксация, рассматривание альбомов, произведений искусства, беседы о </w:t>
      </w:r>
      <w:proofErr w:type="gramStart"/>
      <w:r>
        <w:rPr>
          <w:color w:val="000000"/>
          <w:sz w:val="28"/>
          <w:szCs w:val="28"/>
        </w:rPr>
        <w:t>художниках ,рассматривание</w:t>
      </w:r>
      <w:proofErr w:type="gramEnd"/>
      <w:r>
        <w:rPr>
          <w:color w:val="000000"/>
          <w:sz w:val="28"/>
          <w:szCs w:val="28"/>
        </w:rPr>
        <w:t xml:space="preserve"> иллюстраций, репродукций, направленные на активизацию познавательной активности, развитие творческих способностей.</w:t>
      </w:r>
    </w:p>
    <w:p w14:paraId="39186723" w14:textId="77777777" w:rsidR="00DF7038" w:rsidRDefault="001E1B7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ЧАСТЬ.2. Продуктивная</w:t>
      </w:r>
    </w:p>
    <w:p w14:paraId="783982E0" w14:textId="77777777" w:rsidR="00DF7038" w:rsidRDefault="001E1B7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эту часть приходится основная смысловая нагрузка всего занятия. В неё входят художественное слово, игры, объяснение материала, показ, рассказ педагога.</w:t>
      </w:r>
    </w:p>
    <w:p w14:paraId="515ED16C" w14:textId="77777777" w:rsidR="00DF7038" w:rsidRDefault="001E1B7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Элементы занятий:</w:t>
      </w:r>
    </w:p>
    <w:p w14:paraId="3D94F46D" w14:textId="77777777" w:rsidR="00DF7038" w:rsidRDefault="001E1B7D">
      <w:pPr>
        <w:numPr>
          <w:ilvl w:val="0"/>
          <w:numId w:val="9"/>
        </w:numPr>
        <w:jc w:val="both"/>
      </w:pPr>
      <w:r>
        <w:rPr>
          <w:color w:val="000000"/>
          <w:sz w:val="28"/>
          <w:szCs w:val="28"/>
        </w:rPr>
        <w:t>элементы сказкотерапии с импровизацией – разыгрывание эпизодов, этюдов, основанные на упражнении чувств с помощью мимики, движений, собственной речи;</w:t>
      </w:r>
    </w:p>
    <w:p w14:paraId="1671CB6C" w14:textId="77777777" w:rsidR="00DF7038" w:rsidRDefault="001E1B7D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игры на развитие мышления, воображения, памяти – Игры этого цикла включают в себя запоминание новых слов – понятий, фамилий, терминов (жанр, архитектура, скульптура), умения выделять существенные признаки предметов, синтезировать их в едином представлении, устанавливать смысловые связи. Они </w:t>
      </w:r>
      <w:r>
        <w:rPr>
          <w:color w:val="000000"/>
          <w:sz w:val="28"/>
          <w:szCs w:val="28"/>
        </w:rPr>
        <w:lastRenderedPageBreak/>
        <w:t>проводятся с целью закрепления пройденного материала («Составь узор», «Определи жанр», «Найди пару» и др.).</w:t>
      </w:r>
    </w:p>
    <w:p w14:paraId="2695AF33" w14:textId="77777777" w:rsidR="00DF7038" w:rsidRDefault="001E1B7D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рисование, аппликация, коллаж – применяются нетрадиционные и традиционные виды рисования</w:t>
      </w:r>
      <w:r>
        <w:rPr>
          <w:b/>
          <w:bCs/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 xml:space="preserve">используя при этом большой ассортимент практического материала: природного, атрибуты для нетрадиционного рисования, бросового. </w:t>
      </w:r>
    </w:p>
    <w:p w14:paraId="58005717" w14:textId="77777777" w:rsidR="00DF7038" w:rsidRDefault="001E1B7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3. Завершающая</w:t>
      </w:r>
    </w:p>
    <w:p w14:paraId="2019F8A8" w14:textId="77777777" w:rsidR="00DF7038" w:rsidRDefault="001E1B7D">
      <w:pPr>
        <w:ind w:firstLine="709"/>
        <w:jc w:val="both"/>
      </w:pPr>
      <w:r>
        <w:rPr>
          <w:color w:val="000000"/>
          <w:sz w:val="28"/>
          <w:szCs w:val="28"/>
        </w:rPr>
        <w:t xml:space="preserve">Цель этой части занятия закрепление полученных знаний посредством создания коллективных рисунков, скульптур. А также закрепление положительных эмоций от работы на занятии. В конце занятия проводится анализ деятельности детей педагогом. На практических занятиях организуется мини-выставка творческих работ. На каждом занятии проводится </w:t>
      </w:r>
      <w:proofErr w:type="spellStart"/>
      <w:r>
        <w:rPr>
          <w:color w:val="000000"/>
          <w:sz w:val="28"/>
          <w:szCs w:val="28"/>
        </w:rPr>
        <w:t>физминутка</w:t>
      </w:r>
      <w:proofErr w:type="spellEnd"/>
      <w:r>
        <w:rPr>
          <w:color w:val="000000"/>
          <w:sz w:val="28"/>
          <w:szCs w:val="28"/>
        </w:rPr>
        <w:t xml:space="preserve"> по теме занятия.</w:t>
      </w:r>
    </w:p>
    <w:p w14:paraId="1F64FCB5" w14:textId="77777777" w:rsidR="00DF7038" w:rsidRDefault="001E1B7D">
      <w:pPr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Индивидуальная работа</w:t>
      </w:r>
    </w:p>
    <w:p w14:paraId="003F5DA9" w14:textId="77777777" w:rsidR="00DF7038" w:rsidRDefault="001E1B7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Включает в себя исходную (в начале года), промежуточную (в середине года) и контрольную (в конце года) диагностику познавательного развития. Её результаты могут быть использованы в индивидуальном подходе к ребёнку на занятиях. </w:t>
      </w:r>
    </w:p>
    <w:p w14:paraId="7923317E" w14:textId="5277E026" w:rsidR="00DF7038" w:rsidRDefault="001E1B7D">
      <w:pPr>
        <w:ind w:firstLine="708"/>
        <w:jc w:val="both"/>
      </w:pPr>
      <w:r>
        <w:rPr>
          <w:b/>
          <w:sz w:val="28"/>
          <w:szCs w:val="28"/>
        </w:rPr>
        <w:t>Формы работы с родителями</w:t>
      </w:r>
    </w:p>
    <w:p w14:paraId="562EA9DC" w14:textId="77777777" w:rsidR="00DF7038" w:rsidRDefault="001E1B7D">
      <w:pPr>
        <w:pStyle w:val="afe"/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Прямое взаимодействие:</w:t>
      </w:r>
    </w:p>
    <w:p w14:paraId="57374F56" w14:textId="77777777" w:rsidR="00DF7038" w:rsidRDefault="001E1B7D">
      <w:pPr>
        <w:pStyle w:val="afe"/>
        <w:numPr>
          <w:ilvl w:val="0"/>
          <w:numId w:val="31"/>
        </w:numPr>
        <w:spacing w:after="0"/>
        <w:ind w:left="567" w:hanging="567"/>
        <w:jc w:val="both"/>
      </w:pPr>
      <w:r>
        <w:rPr>
          <w:sz w:val="28"/>
          <w:szCs w:val="28"/>
        </w:rPr>
        <w:t>Родительские собрания в начале, середине и в конце года по темам: «Знакомство со спецификой студии «Мир творчества». План на год», «Создание ситуации успеха – приоритетное направление в работе с детьми в УДО», «Подведение итогов работы студии «Мир творчества» за учебный год».</w:t>
      </w:r>
    </w:p>
    <w:p w14:paraId="7FEB7E17" w14:textId="77777777" w:rsidR="00DF7038" w:rsidRDefault="001E1B7D">
      <w:pPr>
        <w:pStyle w:val="afe"/>
        <w:numPr>
          <w:ilvl w:val="0"/>
          <w:numId w:val="31"/>
        </w:numPr>
        <w:spacing w:after="0"/>
        <w:ind w:left="567" w:hanging="567"/>
        <w:jc w:val="both"/>
      </w:pPr>
      <w:r>
        <w:rPr>
          <w:sz w:val="28"/>
          <w:szCs w:val="28"/>
        </w:rPr>
        <w:t>Организационные сборы родителей и родительского комитета перед городскими мероприятиями с участием воспитанников студии «Мир творчества».</w:t>
      </w:r>
    </w:p>
    <w:p w14:paraId="08512F1F" w14:textId="77777777" w:rsidR="00DF7038" w:rsidRDefault="001E1B7D">
      <w:pPr>
        <w:pStyle w:val="afe"/>
        <w:numPr>
          <w:ilvl w:val="0"/>
          <w:numId w:val="31"/>
        </w:numPr>
        <w:spacing w:after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стенд </w:t>
      </w:r>
    </w:p>
    <w:p w14:paraId="2D8967FE" w14:textId="77777777" w:rsidR="00DF7038" w:rsidRDefault="00DF7038">
      <w:pPr>
        <w:pStyle w:val="afe"/>
        <w:spacing w:after="0"/>
        <w:rPr>
          <w:sz w:val="28"/>
          <w:szCs w:val="28"/>
        </w:rPr>
      </w:pPr>
    </w:p>
    <w:p w14:paraId="0B6749CD" w14:textId="77777777" w:rsidR="00DF7038" w:rsidRDefault="001E1B7D">
      <w:pPr>
        <w:pStyle w:val="afe"/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Совместное взаимодействие:</w:t>
      </w:r>
    </w:p>
    <w:p w14:paraId="1486FEBD" w14:textId="77777777" w:rsidR="00DF7038" w:rsidRDefault="001E1B7D">
      <w:pPr>
        <w:pStyle w:val="afe"/>
        <w:numPr>
          <w:ilvl w:val="0"/>
          <w:numId w:val="6"/>
        </w:numPr>
        <w:spacing w:after="0"/>
        <w:ind w:left="567" w:hanging="567"/>
        <w:rPr>
          <w:sz w:val="28"/>
          <w:szCs w:val="28"/>
        </w:rPr>
      </w:pPr>
      <w:r>
        <w:rPr>
          <w:sz w:val="28"/>
          <w:szCs w:val="28"/>
        </w:rPr>
        <w:t>Обратная связь через группу на сайте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</w:t>
      </w:r>
    </w:p>
    <w:p w14:paraId="19E75428" w14:textId="77777777" w:rsidR="00DF7038" w:rsidRDefault="001E1B7D">
      <w:pPr>
        <w:pStyle w:val="afe"/>
        <w:numPr>
          <w:ilvl w:val="0"/>
          <w:numId w:val="6"/>
        </w:numPr>
        <w:spacing w:after="0"/>
        <w:ind w:left="567" w:hanging="567"/>
        <w:rPr>
          <w:sz w:val="28"/>
          <w:szCs w:val="28"/>
        </w:rPr>
      </w:pPr>
      <w:r>
        <w:rPr>
          <w:sz w:val="28"/>
          <w:szCs w:val="28"/>
        </w:rPr>
        <w:t>Проведение открытых занятий для родителей</w:t>
      </w:r>
    </w:p>
    <w:p w14:paraId="5A943E8C" w14:textId="77777777" w:rsidR="00DF7038" w:rsidRDefault="001E1B7D">
      <w:pPr>
        <w:pStyle w:val="afe"/>
        <w:numPr>
          <w:ilvl w:val="0"/>
          <w:numId w:val="6"/>
        </w:numPr>
        <w:spacing w:after="0"/>
        <w:ind w:left="567" w:hanging="567"/>
        <w:rPr>
          <w:sz w:val="28"/>
          <w:szCs w:val="28"/>
        </w:rPr>
      </w:pPr>
      <w:r>
        <w:rPr>
          <w:sz w:val="28"/>
          <w:szCs w:val="28"/>
        </w:rPr>
        <w:t>Совместные занятия с родителями</w:t>
      </w:r>
    </w:p>
    <w:p w14:paraId="04306DA9" w14:textId="77777777" w:rsidR="00DF7038" w:rsidRDefault="00DF7038">
      <w:pPr>
        <w:pStyle w:val="afe"/>
        <w:spacing w:after="0"/>
        <w:rPr>
          <w:sz w:val="28"/>
          <w:szCs w:val="28"/>
        </w:rPr>
      </w:pPr>
    </w:p>
    <w:p w14:paraId="50EB95FB" w14:textId="77777777" w:rsidR="00DF7038" w:rsidRDefault="001E1B7D">
      <w:pPr>
        <w:pStyle w:val="afe"/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Параллельное взаимодействие:</w:t>
      </w:r>
    </w:p>
    <w:p w14:paraId="78E590C0" w14:textId="77777777" w:rsidR="00DF7038" w:rsidRDefault="001E1B7D">
      <w:pPr>
        <w:pStyle w:val="afe"/>
        <w:numPr>
          <w:ilvl w:val="0"/>
          <w:numId w:val="1"/>
        </w:numPr>
        <w:spacing w:after="0"/>
        <w:ind w:left="567" w:hanging="567"/>
        <w:rPr>
          <w:sz w:val="28"/>
          <w:szCs w:val="28"/>
        </w:rPr>
      </w:pPr>
      <w:r>
        <w:rPr>
          <w:sz w:val="28"/>
          <w:szCs w:val="28"/>
        </w:rPr>
        <w:t>Работа психолога ЦДЮТ с детьми (групповое, индивидуальное по заявкам)</w:t>
      </w:r>
    </w:p>
    <w:p w14:paraId="19EF1C66" w14:textId="77777777" w:rsidR="00DF7038" w:rsidRDefault="001E1B7D">
      <w:pPr>
        <w:pStyle w:val="afe"/>
        <w:numPr>
          <w:ilvl w:val="0"/>
          <w:numId w:val="1"/>
        </w:numPr>
        <w:spacing w:after="0"/>
        <w:ind w:left="567" w:hanging="567"/>
        <w:rPr>
          <w:sz w:val="28"/>
          <w:szCs w:val="28"/>
        </w:rPr>
      </w:pPr>
      <w:r>
        <w:rPr>
          <w:sz w:val="28"/>
          <w:szCs w:val="28"/>
        </w:rPr>
        <w:t>Работа психолога ЦДЮТ с родителями (групповое, индивидуальное по заявкам)</w:t>
      </w:r>
    </w:p>
    <w:p w14:paraId="1D6BEB89" w14:textId="77777777" w:rsidR="00CB28FC" w:rsidRDefault="00CB28FC">
      <w:pPr>
        <w:jc w:val="center"/>
        <w:rPr>
          <w:color w:val="000000"/>
          <w:sz w:val="28"/>
          <w:szCs w:val="28"/>
        </w:rPr>
      </w:pPr>
    </w:p>
    <w:p w14:paraId="5CE397D8" w14:textId="75321566" w:rsidR="00DF7038" w:rsidRDefault="001E1B7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ПЕДАГОГИЧЕСКИЙ АНАЛИЗ</w:t>
      </w:r>
    </w:p>
    <w:p w14:paraId="224513E9" w14:textId="77777777" w:rsidR="00DF7038" w:rsidRDefault="001E1B7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показатели развития детского творчества:</w:t>
      </w:r>
    </w:p>
    <w:p w14:paraId="4F198E56" w14:textId="77777777" w:rsidR="00DF7038" w:rsidRDefault="001E1B7D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компетентность (эстетическая компетентность);</w:t>
      </w:r>
    </w:p>
    <w:p w14:paraId="22765807" w14:textId="77777777" w:rsidR="00DF7038" w:rsidRDefault="001E1B7D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активность;</w:t>
      </w:r>
    </w:p>
    <w:p w14:paraId="311BD5C4" w14:textId="77777777" w:rsidR="00DF7038" w:rsidRDefault="001E1B7D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эмоциональность (возникновение умных эмоций);</w:t>
      </w:r>
    </w:p>
    <w:p w14:paraId="13E49626" w14:textId="77777777" w:rsidR="00DF7038" w:rsidRDefault="001E1B7D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креативность; </w:t>
      </w:r>
    </w:p>
    <w:p w14:paraId="4360F065" w14:textId="77777777" w:rsidR="00DF7038" w:rsidRDefault="001E1B7D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производительность и свобода поведения;</w:t>
      </w:r>
    </w:p>
    <w:p w14:paraId="78F31C31" w14:textId="77777777" w:rsidR="00DF7038" w:rsidRDefault="001E1B7D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инициативность;</w:t>
      </w:r>
    </w:p>
    <w:p w14:paraId="218D8B46" w14:textId="77777777" w:rsidR="00DF7038" w:rsidRDefault="001E1B7D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самостоятельность и ответственность;</w:t>
      </w:r>
    </w:p>
    <w:p w14:paraId="4E24BF7D" w14:textId="77777777" w:rsidR="00DF7038" w:rsidRDefault="001E1B7D">
      <w:pPr>
        <w:numPr>
          <w:ilvl w:val="0"/>
          <w:numId w:val="2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способность к самооценке.</w:t>
      </w:r>
    </w:p>
    <w:p w14:paraId="72D30E0D" w14:textId="77777777" w:rsidR="00DF7038" w:rsidRDefault="001E1B7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Специфические показатели развития детского творчества в продуктивных видах деятельности:</w:t>
      </w:r>
    </w:p>
    <w:p w14:paraId="25CEFB4A" w14:textId="77777777" w:rsidR="00DF7038" w:rsidRDefault="001E1B7D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Субъективная новизна, оригинальность и вариативность как способов развития творчества.</w:t>
      </w:r>
    </w:p>
    <w:p w14:paraId="108B1563" w14:textId="77777777" w:rsidR="00DF7038" w:rsidRDefault="001E1B7D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Нахождение адекватных выразительных средств для создания художественного образа.</w:t>
      </w:r>
    </w:p>
    <w:p w14:paraId="42C01FBA" w14:textId="77777777" w:rsidR="00DF7038" w:rsidRDefault="001E1B7D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Большая динамика малого опыта, склонность к экспериментированию с художественными материалами и инструментами.</w:t>
      </w:r>
    </w:p>
    <w:p w14:paraId="5F8DF537" w14:textId="77777777" w:rsidR="00DF7038" w:rsidRDefault="001E1B7D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Индивидуальный «почерк» детской продукции.</w:t>
      </w:r>
    </w:p>
    <w:p w14:paraId="6405263B" w14:textId="77777777" w:rsidR="00DF7038" w:rsidRDefault="001E1B7D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Самостоятельность при выборе темы, сюжета, композиции, художественных материалов и средств художественно-образной выразительности.</w:t>
      </w:r>
    </w:p>
    <w:p w14:paraId="34988AD0" w14:textId="77777777" w:rsidR="00DF7038" w:rsidRDefault="001E1B7D">
      <w:pPr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Общая ручная умелость.</w:t>
      </w:r>
    </w:p>
    <w:p w14:paraId="5B121E2F" w14:textId="77777777" w:rsidR="00DF7038" w:rsidRDefault="00DF7038">
      <w:pPr>
        <w:ind w:left="720"/>
        <w:jc w:val="both"/>
        <w:rPr>
          <w:color w:val="000000"/>
          <w:sz w:val="28"/>
          <w:szCs w:val="28"/>
        </w:rPr>
      </w:pPr>
    </w:p>
    <w:p w14:paraId="611CDBFF" w14:textId="77777777" w:rsidR="00DF7038" w:rsidRDefault="001E1B7D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Ожидаемый результат</w:t>
      </w:r>
    </w:p>
    <w:p w14:paraId="2B30A732" w14:textId="77777777" w:rsidR="00DF7038" w:rsidRDefault="001E1B7D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Значительное повышение уровня развития творческих способностей.</w:t>
      </w:r>
    </w:p>
    <w:p w14:paraId="048AEFAD" w14:textId="77777777" w:rsidR="00DF7038" w:rsidRDefault="001E1B7D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и обогащение художественного опыта.</w:t>
      </w:r>
    </w:p>
    <w:p w14:paraId="61197066" w14:textId="77777777" w:rsidR="00DF7038" w:rsidRDefault="001E1B7D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предпосылок учебной деятельности (самоконтроль, самооценка, обобщенные способы действия) и умения взаимодействовать друг с другом.</w:t>
      </w:r>
    </w:p>
    <w:p w14:paraId="27F9EDDF" w14:textId="77777777" w:rsidR="00DF7038" w:rsidRDefault="001E1B7D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Овладение простейшими операциями (резать, сминать, надрезать, плести и т.п.).</w:t>
      </w:r>
    </w:p>
    <w:p w14:paraId="3A273E4E" w14:textId="77777777" w:rsidR="00DF7038" w:rsidRDefault="00DF7038">
      <w:pPr>
        <w:ind w:right="-1"/>
        <w:jc w:val="both"/>
        <w:rPr>
          <w:color w:val="000000"/>
          <w:sz w:val="28"/>
          <w:szCs w:val="28"/>
        </w:rPr>
      </w:pPr>
    </w:p>
    <w:p w14:paraId="0E8E1C51" w14:textId="77777777" w:rsidR="00DF7038" w:rsidRDefault="001E1B7D">
      <w:pPr>
        <w:ind w:right="-1" w:firstLine="709"/>
        <w:jc w:val="both"/>
        <w:rPr>
          <w:b/>
          <w:bCs/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t>Целенаправленное руководство со стороны педагога способствует успешному развитию детского изобразительного творчества, в том числе при освоении техник изобразительной деятельности, которые дарят детям радость познания, творчества. В процессе работы основной задачей является – подвести ребёнка к самостоятельному поиску и выбору способов и средств выразительного воплощения в работе своего замысла, своих чувств и переживаний при помощи разнообразных художественных материалов. Освоение многообразных техник изобразительной деятельности предоставляет возможность почувствовать свойства изобразительных материалов, способы использования и их выразительные возможности при создании рисунков.</w:t>
      </w:r>
    </w:p>
    <w:p w14:paraId="7CE10B11" w14:textId="77777777" w:rsidR="00DF7038" w:rsidRDefault="00DF7038">
      <w:pPr>
        <w:ind w:right="-1"/>
        <w:jc w:val="both"/>
        <w:rPr>
          <w:b/>
          <w:bCs/>
          <w:color w:val="444444"/>
          <w:sz w:val="28"/>
          <w:szCs w:val="28"/>
        </w:rPr>
      </w:pPr>
    </w:p>
    <w:p w14:paraId="60727B7E" w14:textId="77777777" w:rsidR="00DF7038" w:rsidRDefault="001E1B7D">
      <w:pPr>
        <w:ind w:right="-1" w:firstLine="709"/>
        <w:jc w:val="both"/>
      </w:pPr>
      <w:r>
        <w:rPr>
          <w:sz w:val="28"/>
          <w:szCs w:val="28"/>
        </w:rPr>
        <w:t xml:space="preserve">Как </w:t>
      </w:r>
      <w:r>
        <w:rPr>
          <w:b/>
          <w:bCs/>
          <w:sz w:val="28"/>
          <w:szCs w:val="28"/>
        </w:rPr>
        <w:t xml:space="preserve">итог реализации программы </w:t>
      </w:r>
      <w:r>
        <w:rPr>
          <w:sz w:val="28"/>
          <w:szCs w:val="28"/>
        </w:rPr>
        <w:t xml:space="preserve">ежегодно проводятся выставки детских работ к праздникам и в конце учебного года — итоговая выставка; кроме этого, работы учащихся принимают участие в городских и различного уровня конкурсах. Дети и их родители сравнивают работы, выполненные в начале учебного года, с теми, которые дети предоставили на выставку. Подробно анализируются достижения каждого ребёнка </w:t>
      </w:r>
      <w:r>
        <w:rPr>
          <w:sz w:val="28"/>
          <w:szCs w:val="28"/>
        </w:rPr>
        <w:lastRenderedPageBreak/>
        <w:t>с пожеланием дальнейших успехов в творчестве и приглашением посещать студию на следующий учебный год.</w:t>
      </w:r>
    </w:p>
    <w:p w14:paraId="22F87567" w14:textId="77777777" w:rsidR="00DF7038" w:rsidRDefault="001E1B7D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Важнейший </w:t>
      </w:r>
      <w:r>
        <w:rPr>
          <w:b/>
          <w:bCs/>
          <w:sz w:val="28"/>
          <w:szCs w:val="28"/>
        </w:rPr>
        <w:t xml:space="preserve">показатель эффективности </w:t>
      </w:r>
      <w:r>
        <w:rPr>
          <w:sz w:val="28"/>
          <w:szCs w:val="28"/>
        </w:rPr>
        <w:t>проведённой педагогической работы — изменения в поведении детей. Если неуверенный в себе, замкнутый ребёнок стал весёлым, с удовольствием рисует и доводит начатую работу до конца, выражает желание продемонстрировать её другим людям, то педагог близок к цели.</w:t>
      </w:r>
    </w:p>
    <w:p w14:paraId="018203F8" w14:textId="77777777" w:rsidR="00076237" w:rsidRDefault="00076237">
      <w:pPr>
        <w:ind w:firstLine="708"/>
        <w:jc w:val="center"/>
        <w:rPr>
          <w:b/>
          <w:i/>
          <w:sz w:val="28"/>
          <w:szCs w:val="28"/>
        </w:rPr>
      </w:pPr>
    </w:p>
    <w:sectPr w:rsidR="00076237" w:rsidSect="00CB28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07" w:right="720" w:bottom="765" w:left="720" w:header="709" w:footer="709" w:gutter="0"/>
      <w:pgNumType w:start="2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DDF3A" w14:textId="77777777" w:rsidR="00A11BC6" w:rsidRDefault="00A11BC6">
      <w:r>
        <w:separator/>
      </w:r>
    </w:p>
  </w:endnote>
  <w:endnote w:type="continuationSeparator" w:id="0">
    <w:p w14:paraId="254B3288" w14:textId="77777777" w:rsidR="00A11BC6" w:rsidRDefault="00A1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3950" w14:textId="685EE196" w:rsidR="008F3BFE" w:rsidRDefault="008F3BFE">
    <w:pPr>
      <w:pStyle w:val="ac"/>
      <w:jc w:val="right"/>
    </w:pPr>
    <w:r>
      <w:fldChar w:fldCharType="begin"/>
    </w:r>
    <w:r>
      <w:instrText xml:space="preserve"> PAGE </w:instrText>
    </w:r>
    <w:r>
      <w:fldChar w:fldCharType="separate"/>
    </w:r>
    <w:r w:rsidR="00CB28FC">
      <w:rPr>
        <w:noProof/>
      </w:rPr>
      <w:t>30</w:t>
    </w:r>
    <w:r>
      <w:fldChar w:fldCharType="end"/>
    </w:r>
  </w:p>
  <w:p w14:paraId="10EC6D42" w14:textId="77777777" w:rsidR="008F3BFE" w:rsidRDefault="008F3BFE">
    <w:pPr>
      <w:pStyle w:val="ac"/>
    </w:pPr>
  </w:p>
  <w:p w14:paraId="1B2993A2" w14:textId="77777777" w:rsidR="008F3BFE" w:rsidRDefault="008F3BFE"/>
  <w:p w14:paraId="084C6828" w14:textId="77777777" w:rsidR="008F3BFE" w:rsidRDefault="008F3BFE"/>
  <w:p w14:paraId="47DA246D" w14:textId="77777777" w:rsidR="008F3BFE" w:rsidRDefault="008F3B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46172" w14:textId="31B12FBD" w:rsidR="008F3BFE" w:rsidRDefault="008F3BFE">
    <w:pPr>
      <w:pStyle w:val="ac"/>
      <w:jc w:val="right"/>
    </w:pPr>
    <w:r>
      <w:fldChar w:fldCharType="begin"/>
    </w:r>
    <w:r>
      <w:instrText xml:space="preserve"> PAGE </w:instrText>
    </w:r>
    <w:r>
      <w:fldChar w:fldCharType="separate"/>
    </w:r>
    <w:r w:rsidR="00CB28FC">
      <w:rPr>
        <w:noProof/>
      </w:rPr>
      <w:t>2</w:t>
    </w:r>
    <w:r>
      <w:fldChar w:fldCharType="end"/>
    </w:r>
  </w:p>
  <w:p w14:paraId="51BB18FF" w14:textId="77777777" w:rsidR="008F3BFE" w:rsidRDefault="008F3BFE">
    <w:pPr>
      <w:pStyle w:val="ac"/>
    </w:pPr>
  </w:p>
  <w:p w14:paraId="4EC0617A" w14:textId="77777777" w:rsidR="008F3BFE" w:rsidRDefault="008F3BFE"/>
  <w:p w14:paraId="2B109D8A" w14:textId="77777777" w:rsidR="008F3BFE" w:rsidRDefault="008F3BFE"/>
  <w:p w14:paraId="0D61C381" w14:textId="77777777" w:rsidR="008F3BFE" w:rsidRDefault="008F3B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A51D6" w14:textId="77777777" w:rsidR="00A11BC6" w:rsidRDefault="00A11BC6">
      <w:r>
        <w:separator/>
      </w:r>
    </w:p>
  </w:footnote>
  <w:footnote w:type="continuationSeparator" w:id="0">
    <w:p w14:paraId="6549305D" w14:textId="77777777" w:rsidR="00A11BC6" w:rsidRDefault="00A11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659F" w14:textId="77777777" w:rsidR="008F3BFE" w:rsidRDefault="008F3BFE">
    <w:pPr>
      <w:pStyle w:val="ab"/>
    </w:pPr>
  </w:p>
  <w:p w14:paraId="7569650F" w14:textId="77777777" w:rsidR="008F3BFE" w:rsidRDefault="008F3BFE"/>
  <w:p w14:paraId="0766B1EB" w14:textId="77777777" w:rsidR="008F3BFE" w:rsidRDefault="008F3BFE"/>
  <w:p w14:paraId="33D38982" w14:textId="77777777" w:rsidR="008F3BFE" w:rsidRDefault="008F3BF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1C2F6" w14:textId="77777777" w:rsidR="008F3BFE" w:rsidRDefault="008F3BFE">
    <w:pPr>
      <w:pStyle w:val="ab"/>
    </w:pPr>
  </w:p>
  <w:p w14:paraId="737E55A6" w14:textId="77777777" w:rsidR="008F3BFE" w:rsidRDefault="008F3BFE"/>
  <w:p w14:paraId="5985B319" w14:textId="77777777" w:rsidR="008F3BFE" w:rsidRDefault="008F3BFE"/>
  <w:p w14:paraId="1D2A39EC" w14:textId="77777777" w:rsidR="008F3BFE" w:rsidRDefault="008F3B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A88"/>
    <w:multiLevelType w:val="hybridMultilevel"/>
    <w:tmpl w:val="C8867998"/>
    <w:lvl w:ilvl="0" w:tplc="40C2C7B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8CBA36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243E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262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B46B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D8E8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BA06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CE96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60015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51C3F7A"/>
    <w:multiLevelType w:val="hybridMultilevel"/>
    <w:tmpl w:val="D89C8C0C"/>
    <w:lvl w:ilvl="0" w:tplc="23D4D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3ECEC6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800D0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19F08E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3F40CE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46DE3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84B80C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369EA9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12AEFD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7CB16D7"/>
    <w:multiLevelType w:val="hybridMultilevel"/>
    <w:tmpl w:val="B854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B7C0E"/>
    <w:multiLevelType w:val="hybridMultilevel"/>
    <w:tmpl w:val="D74062EA"/>
    <w:lvl w:ilvl="0" w:tplc="2BF01A2E">
      <w:start w:val="1"/>
      <w:numFmt w:val="decimal"/>
      <w:lvlText w:val="%1."/>
      <w:lvlJc w:val="left"/>
      <w:pPr>
        <w:tabs>
          <w:tab w:val="num" w:pos="0"/>
        </w:tabs>
        <w:ind w:left="840" w:hanging="480"/>
      </w:pPr>
    </w:lvl>
    <w:lvl w:ilvl="1" w:tplc="A21822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8ED9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287A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C416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EC031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B4FF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2A7B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726AC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F175B30"/>
    <w:multiLevelType w:val="hybridMultilevel"/>
    <w:tmpl w:val="EFD2E7F4"/>
    <w:lvl w:ilvl="0" w:tplc="1870FE9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B2BA1D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5241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1E0D4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967C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942D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98F5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E0EB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012E7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8B26C13"/>
    <w:multiLevelType w:val="hybridMultilevel"/>
    <w:tmpl w:val="B8A07C86"/>
    <w:lvl w:ilvl="0" w:tplc="BDE4739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  <w:lvl w:ilvl="1" w:tplc="FEC0D9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267B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0805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6CD4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3AFF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2C6B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722F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0A56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8C3791F"/>
    <w:multiLevelType w:val="hybridMultilevel"/>
    <w:tmpl w:val="BDE472C8"/>
    <w:lvl w:ilvl="0" w:tplc="BCE40A4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1AA52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1225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0EDC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87CB6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8AC9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E9847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8E60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2888D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BB20536"/>
    <w:multiLevelType w:val="hybridMultilevel"/>
    <w:tmpl w:val="10C81FBE"/>
    <w:lvl w:ilvl="0" w:tplc="FD0C789A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 w:tplc="41A84D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DEDC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8EA7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990B1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B8C0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0A0D3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BA49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2692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CEA5256"/>
    <w:multiLevelType w:val="hybridMultilevel"/>
    <w:tmpl w:val="0D4A21A0"/>
    <w:lvl w:ilvl="0" w:tplc="429EF54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EAAFD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F3CEA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244D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2250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00C1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3FA22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3C02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D4DE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E0B0FC4"/>
    <w:multiLevelType w:val="hybridMultilevel"/>
    <w:tmpl w:val="2AB01828"/>
    <w:lvl w:ilvl="0" w:tplc="1556D3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537E5D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DAA7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488B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BC19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4C05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F867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B7833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BABB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F685D47"/>
    <w:multiLevelType w:val="hybridMultilevel"/>
    <w:tmpl w:val="9084BB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C26EB"/>
    <w:multiLevelType w:val="hybridMultilevel"/>
    <w:tmpl w:val="9F1A333C"/>
    <w:lvl w:ilvl="0" w:tplc="0D50F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0678AD38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 w:tplc="C4DA73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6A1AC2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621C5D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17E85C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CCFA17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2FE015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406254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363F45FE"/>
    <w:multiLevelType w:val="hybridMultilevel"/>
    <w:tmpl w:val="C486BCBC"/>
    <w:lvl w:ilvl="0" w:tplc="F9641D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196239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0CF804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DEC841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744266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B6382E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A34C33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B0A07E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9F2CD0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77A742B"/>
    <w:multiLevelType w:val="hybridMultilevel"/>
    <w:tmpl w:val="3F0AD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E030A"/>
    <w:multiLevelType w:val="hybridMultilevel"/>
    <w:tmpl w:val="955C62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7E341B9"/>
    <w:multiLevelType w:val="hybridMultilevel"/>
    <w:tmpl w:val="29ECB778"/>
    <w:lvl w:ilvl="0" w:tplc="14C64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31E464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3428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2A30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6A8D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4654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5473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AC46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B67C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83B5DFC"/>
    <w:multiLevelType w:val="hybridMultilevel"/>
    <w:tmpl w:val="A7F4C404"/>
    <w:lvl w:ilvl="0" w:tplc="7508351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43E64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5C4E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8C05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5E20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BC35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66BA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B1E47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4A6E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93D1A1F"/>
    <w:multiLevelType w:val="hybridMultilevel"/>
    <w:tmpl w:val="069C0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767B0"/>
    <w:multiLevelType w:val="hybridMultilevel"/>
    <w:tmpl w:val="2716EA22"/>
    <w:lvl w:ilvl="0" w:tplc="A1909AC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99F0FE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660F2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2B61D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A8456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D5815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B012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0655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4A7C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1CB575C"/>
    <w:multiLevelType w:val="hybridMultilevel"/>
    <w:tmpl w:val="7738239E"/>
    <w:lvl w:ilvl="0" w:tplc="E99EF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A807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2615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643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FC1E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A2B0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04A8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34DB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705D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007420"/>
    <w:multiLevelType w:val="hybridMultilevel"/>
    <w:tmpl w:val="71DC99C8"/>
    <w:lvl w:ilvl="0" w:tplc="216C94D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369093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2030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3CAE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D8E8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FB8D8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3627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B2F6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7206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5135267F"/>
    <w:multiLevelType w:val="hybridMultilevel"/>
    <w:tmpl w:val="274033B4"/>
    <w:lvl w:ilvl="0" w:tplc="CBD0804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DA0EE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9225B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58AF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7C10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AA0F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A450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0C8B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2E41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29D0A52"/>
    <w:multiLevelType w:val="hybridMultilevel"/>
    <w:tmpl w:val="59C2D318"/>
    <w:lvl w:ilvl="0" w:tplc="D8E67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4A9E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B6B6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E64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EDF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0EE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B23F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CCF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264E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A31B2"/>
    <w:multiLevelType w:val="hybridMultilevel"/>
    <w:tmpl w:val="81F2C036"/>
    <w:lvl w:ilvl="0" w:tplc="6B449AB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BF620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6C37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1CA6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5A8B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CA6B3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B0C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F0FB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66C3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586619BA"/>
    <w:multiLevelType w:val="hybridMultilevel"/>
    <w:tmpl w:val="6BF4E3F4"/>
    <w:lvl w:ilvl="0" w:tplc="C71400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AF503EB2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 w:tplc="B03A2F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72F0F7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04B29F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52784C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C4D0DE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3BA0CF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4C420F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5E5A719E"/>
    <w:multiLevelType w:val="hybridMultilevel"/>
    <w:tmpl w:val="038C6E74"/>
    <w:lvl w:ilvl="0" w:tplc="F7FAC838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 w:tplc="B8A424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684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38E0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46CD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C4F6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D60C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B040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5E9C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EC73FF8"/>
    <w:multiLevelType w:val="hybridMultilevel"/>
    <w:tmpl w:val="A4B41574"/>
    <w:lvl w:ilvl="0" w:tplc="6A50FF5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A000CA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AE42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26A9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B090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87A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0614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EB485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8A2A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62912CD8"/>
    <w:multiLevelType w:val="hybridMultilevel"/>
    <w:tmpl w:val="2B469548"/>
    <w:lvl w:ilvl="0" w:tplc="59161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CC1E29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7902E4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C346C5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5588C5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902DB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46D6D4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44BC74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EAE881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 w15:restartNumberingAfterBreak="0">
    <w:nsid w:val="62BC0499"/>
    <w:multiLevelType w:val="hybridMultilevel"/>
    <w:tmpl w:val="FDF40618"/>
    <w:lvl w:ilvl="0" w:tplc="3260FB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0F56CCE8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 w:tplc="783AE1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436E5D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0B2CE5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4CDC23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D8664C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B922F3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C7FE02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 w15:restartNumberingAfterBreak="0">
    <w:nsid w:val="631B5578"/>
    <w:multiLevelType w:val="hybridMultilevel"/>
    <w:tmpl w:val="5AAC08F2"/>
    <w:lvl w:ilvl="0" w:tplc="93D82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D318DB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29B2E7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0F94E6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C55E61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7AA805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D8F6E5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24D0A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50927C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 w15:restartNumberingAfterBreak="0">
    <w:nsid w:val="63A87072"/>
    <w:multiLevelType w:val="hybridMultilevel"/>
    <w:tmpl w:val="1B6EA19A"/>
    <w:lvl w:ilvl="0" w:tplc="066CB3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00365A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7396A8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BEBE2C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BB80B9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4DECCD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8A7E98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9B385F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B60091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64EB4A5B"/>
    <w:multiLevelType w:val="hybridMultilevel"/>
    <w:tmpl w:val="ABB02CA6"/>
    <w:lvl w:ilvl="0" w:tplc="2F9A9D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13ABA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EBEC4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27E73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89E90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F18AB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BB6A35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66ACA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9E65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64F26398"/>
    <w:multiLevelType w:val="hybridMultilevel"/>
    <w:tmpl w:val="3324730C"/>
    <w:lvl w:ilvl="0" w:tplc="1AC20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EEE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F221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F8B5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7639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BA10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A220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18FA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21F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07690C"/>
    <w:multiLevelType w:val="hybridMultilevel"/>
    <w:tmpl w:val="63623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87F89"/>
    <w:multiLevelType w:val="hybridMultilevel"/>
    <w:tmpl w:val="1C1CD6A0"/>
    <w:lvl w:ilvl="0" w:tplc="4F46CA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1BD03C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FDC4F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D9A94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20FA94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59EAED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DE642C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11B00C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9710B1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6BDE7373"/>
    <w:multiLevelType w:val="hybridMultilevel"/>
    <w:tmpl w:val="CD90A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F64EF8"/>
    <w:multiLevelType w:val="hybridMultilevel"/>
    <w:tmpl w:val="98DCDCC4"/>
    <w:lvl w:ilvl="0" w:tplc="F8E05DB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921A5F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3638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44CA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02EE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A4E2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70CE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8C48B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40A28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25751EC"/>
    <w:multiLevelType w:val="hybridMultilevel"/>
    <w:tmpl w:val="43C07132"/>
    <w:lvl w:ilvl="0" w:tplc="09B4B51E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 w:tplc="E7924E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60D4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37C34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8CFE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EAFD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26B2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CA20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C6CCE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2BD108A"/>
    <w:multiLevelType w:val="hybridMultilevel"/>
    <w:tmpl w:val="701C7D76"/>
    <w:lvl w:ilvl="0" w:tplc="8B00F07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A5E4BB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D6CC5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0F81B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F44CA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4A9D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644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4297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46A3E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41D5311"/>
    <w:multiLevelType w:val="hybridMultilevel"/>
    <w:tmpl w:val="E174E1A4"/>
    <w:lvl w:ilvl="0" w:tplc="F6F84C2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2BD859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F263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316DB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47A9F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FE56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9A36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302C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0C60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5A05AE9"/>
    <w:multiLevelType w:val="hybridMultilevel"/>
    <w:tmpl w:val="C7C09478"/>
    <w:lvl w:ilvl="0" w:tplc="5E02D8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D49CF8DC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2" w:tplc="AAD2A4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6366BF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6DFE028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0DFA98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5D0C10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3356CC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34040B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146387365">
    <w:abstractNumId w:val="0"/>
  </w:num>
  <w:num w:numId="2" w16cid:durableId="1693412289">
    <w:abstractNumId w:val="23"/>
  </w:num>
  <w:num w:numId="3" w16cid:durableId="1165970730">
    <w:abstractNumId w:val="24"/>
  </w:num>
  <w:num w:numId="4" w16cid:durableId="818111800">
    <w:abstractNumId w:val="29"/>
  </w:num>
  <w:num w:numId="5" w16cid:durableId="2006932661">
    <w:abstractNumId w:val="4"/>
  </w:num>
  <w:num w:numId="6" w16cid:durableId="317653834">
    <w:abstractNumId w:val="39"/>
  </w:num>
  <w:num w:numId="7" w16cid:durableId="1372345512">
    <w:abstractNumId w:val="26"/>
  </w:num>
  <w:num w:numId="8" w16cid:durableId="944001538">
    <w:abstractNumId w:val="21"/>
  </w:num>
  <w:num w:numId="9" w16cid:durableId="1395008655">
    <w:abstractNumId w:val="1"/>
  </w:num>
  <w:num w:numId="10" w16cid:durableId="635066493">
    <w:abstractNumId w:val="12"/>
  </w:num>
  <w:num w:numId="11" w16cid:durableId="793602054">
    <w:abstractNumId w:val="37"/>
  </w:num>
  <w:num w:numId="12" w16cid:durableId="1309893157">
    <w:abstractNumId w:val="3"/>
  </w:num>
  <w:num w:numId="13" w16cid:durableId="1060255013">
    <w:abstractNumId w:val="32"/>
  </w:num>
  <w:num w:numId="14" w16cid:durableId="1315182360">
    <w:abstractNumId w:val="5"/>
  </w:num>
  <w:num w:numId="15" w16cid:durableId="848714012">
    <w:abstractNumId w:val="15"/>
  </w:num>
  <w:num w:numId="16" w16cid:durableId="1892181745">
    <w:abstractNumId w:val="38"/>
  </w:num>
  <w:num w:numId="17" w16cid:durableId="199173141">
    <w:abstractNumId w:val="22"/>
  </w:num>
  <w:num w:numId="18" w16cid:durableId="1426071583">
    <w:abstractNumId w:val="18"/>
  </w:num>
  <w:num w:numId="19" w16cid:durableId="2022930588">
    <w:abstractNumId w:val="27"/>
  </w:num>
  <w:num w:numId="20" w16cid:durableId="1628050150">
    <w:abstractNumId w:val="11"/>
  </w:num>
  <w:num w:numId="21" w16cid:durableId="742261410">
    <w:abstractNumId w:val="20"/>
  </w:num>
  <w:num w:numId="22" w16cid:durableId="1112095385">
    <w:abstractNumId w:val="30"/>
  </w:num>
  <w:num w:numId="23" w16cid:durableId="653680363">
    <w:abstractNumId w:val="9"/>
  </w:num>
  <w:num w:numId="24" w16cid:durableId="576406971">
    <w:abstractNumId w:val="8"/>
  </w:num>
  <w:num w:numId="25" w16cid:durableId="697580785">
    <w:abstractNumId w:val="36"/>
  </w:num>
  <w:num w:numId="26" w16cid:durableId="1840733841">
    <w:abstractNumId w:val="34"/>
  </w:num>
  <w:num w:numId="27" w16cid:durableId="1852334368">
    <w:abstractNumId w:val="16"/>
  </w:num>
  <w:num w:numId="28" w16cid:durableId="1097409601">
    <w:abstractNumId w:val="40"/>
  </w:num>
  <w:num w:numId="29" w16cid:durableId="1051272988">
    <w:abstractNumId w:val="7"/>
  </w:num>
  <w:num w:numId="30" w16cid:durableId="1832016122">
    <w:abstractNumId w:val="25"/>
  </w:num>
  <w:num w:numId="31" w16cid:durableId="40516749">
    <w:abstractNumId w:val="6"/>
  </w:num>
  <w:num w:numId="32" w16cid:durableId="1404570376">
    <w:abstractNumId w:val="19"/>
  </w:num>
  <w:num w:numId="33" w16cid:durableId="1195579041">
    <w:abstractNumId w:val="28"/>
  </w:num>
  <w:num w:numId="34" w16cid:durableId="1768966388">
    <w:abstractNumId w:val="31"/>
  </w:num>
  <w:num w:numId="35" w16cid:durableId="12829557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91208284">
    <w:abstractNumId w:val="10"/>
  </w:num>
  <w:num w:numId="37" w16cid:durableId="713234139">
    <w:abstractNumId w:val="14"/>
  </w:num>
  <w:num w:numId="38" w16cid:durableId="1600916661">
    <w:abstractNumId w:val="2"/>
  </w:num>
  <w:num w:numId="39" w16cid:durableId="818350432">
    <w:abstractNumId w:val="35"/>
  </w:num>
  <w:num w:numId="40" w16cid:durableId="8139128">
    <w:abstractNumId w:val="13"/>
  </w:num>
  <w:num w:numId="41" w16cid:durableId="1005278279">
    <w:abstractNumId w:val="17"/>
  </w:num>
  <w:num w:numId="42" w16cid:durableId="127031112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038"/>
    <w:rsid w:val="00076237"/>
    <w:rsid w:val="000B6B71"/>
    <w:rsid w:val="001E1B7D"/>
    <w:rsid w:val="002D744E"/>
    <w:rsid w:val="003E4CF3"/>
    <w:rsid w:val="00504A63"/>
    <w:rsid w:val="005420B9"/>
    <w:rsid w:val="005A3B35"/>
    <w:rsid w:val="0066290A"/>
    <w:rsid w:val="006C7436"/>
    <w:rsid w:val="008F3BFE"/>
    <w:rsid w:val="00934A88"/>
    <w:rsid w:val="00A11BC6"/>
    <w:rsid w:val="00B722A2"/>
    <w:rsid w:val="00C55393"/>
    <w:rsid w:val="00CA545F"/>
    <w:rsid w:val="00CB28FC"/>
    <w:rsid w:val="00D2092B"/>
    <w:rsid w:val="00D57F84"/>
    <w:rsid w:val="00DF7038"/>
    <w:rsid w:val="00E15403"/>
    <w:rsid w:val="00E2623D"/>
    <w:rsid w:val="00FE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960EF"/>
  <w15:docId w15:val="{6D4998D5-B84B-4BB3-9234-C74D8A80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eastAsia="Times New Roman" w:cs="Times New Roman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8z0">
    <w:name w:val="WW8Num18z0"/>
    <w:qFormat/>
    <w:rPr>
      <w:rFonts w:ascii="Symbol" w:hAnsi="Symbol" w:cs="Symbol"/>
      <w:color w:val="000000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Times New Roman" w:hAnsi="Times New Roman" w:cs="Times New Roman"/>
      <w:sz w:val="28"/>
      <w:szCs w:val="28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b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  <w:sz w:val="20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  <w:rPr>
      <w:rFonts w:ascii="Wingdings" w:hAnsi="Wingdings" w:cs="Wingdings"/>
      <w:sz w:val="20"/>
    </w:rPr>
  </w:style>
  <w:style w:type="character" w:customStyle="1" w:styleId="apple-converted-space">
    <w:name w:val="apple-converted-space"/>
    <w:basedOn w:val="a0"/>
    <w:qFormat/>
  </w:style>
  <w:style w:type="character" w:styleId="af6">
    <w:name w:val="Strong"/>
    <w:qFormat/>
    <w:rPr>
      <w:b/>
      <w:bCs/>
    </w:rPr>
  </w:style>
  <w:style w:type="character" w:customStyle="1" w:styleId="apple-style-span">
    <w:name w:val="apple-style-span"/>
    <w:basedOn w:val="a0"/>
    <w:qFormat/>
  </w:style>
  <w:style w:type="character" w:customStyle="1" w:styleId="af7">
    <w:name w:val="Основной текст Знак"/>
    <w:qFormat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line number"/>
    <w:basedOn w:val="a0"/>
  </w:style>
  <w:style w:type="character" w:customStyle="1" w:styleId="af9">
    <w:name w:val="Верх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Ниж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Цветовое выделение"/>
    <w:qFormat/>
    <w:rPr>
      <w:b/>
      <w:color w:val="26282F"/>
    </w:rPr>
  </w:style>
  <w:style w:type="character" w:customStyle="1" w:styleId="afc">
    <w:name w:val="Гипертекстовая ссылка"/>
    <w:qFormat/>
    <w:rPr>
      <w:rFonts w:cs="Times New Roman"/>
      <w:b/>
      <w:color w:val="106BBE"/>
    </w:rPr>
  </w:style>
  <w:style w:type="character" w:styleId="afd">
    <w:name w:val="Hyperlink"/>
    <w:rPr>
      <w:color w:val="000080"/>
      <w:u w:val="single"/>
    </w:rPr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e">
    <w:name w:val="Body Text"/>
    <w:basedOn w:val="a"/>
    <w:pPr>
      <w:spacing w:after="120"/>
    </w:pPr>
  </w:style>
  <w:style w:type="paragraph" w:styleId="aff">
    <w:name w:val="List"/>
    <w:basedOn w:val="afe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5">
    <w:name w:val="Обычный (веб)1"/>
    <w:basedOn w:val="a"/>
    <w:qFormat/>
    <w:pPr>
      <w:spacing w:before="280" w:after="280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</w:style>
  <w:style w:type="paragraph" w:styleId="ac">
    <w:name w:val="footer"/>
    <w:basedOn w:val="a"/>
    <w:link w:val="12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paragraph" w:customStyle="1" w:styleId="16">
    <w:name w:val="Обычный1"/>
    <w:rsid w:val="00C55393"/>
    <w:pPr>
      <w:widowControl w:val="0"/>
      <w:snapToGrid w:val="0"/>
    </w:pPr>
    <w:rPr>
      <w:rFonts w:eastAsia="Times New Roman" w:cs="Times New Roman"/>
      <w:sz w:val="22"/>
      <w:szCs w:val="20"/>
      <w:lang w:val="ru-RU" w:eastAsia="ru-RU" w:bidi="ar-SA"/>
    </w:rPr>
  </w:style>
  <w:style w:type="character" w:customStyle="1" w:styleId="aff1">
    <w:name w:val="Основной текст_"/>
    <w:basedOn w:val="a0"/>
    <w:link w:val="25"/>
    <w:locked/>
    <w:rsid w:val="006C7436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1"/>
    <w:rsid w:val="006C7436"/>
    <w:pPr>
      <w:shd w:val="clear" w:color="auto" w:fill="FFFFFF"/>
      <w:spacing w:before="5760" w:line="0" w:lineRule="atLeast"/>
      <w:ind w:hanging="1420"/>
      <w:jc w:val="center"/>
    </w:pPr>
    <w:rPr>
      <w:sz w:val="26"/>
      <w:szCs w:val="26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3203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User</cp:lastModifiedBy>
  <cp:revision>14</cp:revision>
  <dcterms:created xsi:type="dcterms:W3CDTF">2023-06-01T18:03:00Z</dcterms:created>
  <dcterms:modified xsi:type="dcterms:W3CDTF">2023-10-09T08:46:00Z</dcterms:modified>
  <dc:language>en-US</dc:language>
</cp:coreProperties>
</file>